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76F6" w14:textId="15ED4806" w:rsidR="001832CF" w:rsidRDefault="008E0250" w:rsidP="39A5730C">
      <w:pPr>
        <w:pStyle w:val="Alumna"/>
        <w:rPr>
          <w:rFonts w:ascii="Arial" w:eastAsia="Arial" w:hAnsi="Arial" w:cs="Arial"/>
          <w:color w:val="4D5156"/>
          <w:sz w:val="21"/>
          <w:szCs w:val="21"/>
          <w:lang w:val="en-GB"/>
        </w:rPr>
      </w:pPr>
      <w:r>
        <w:rPr>
          <w:b/>
          <w:bCs/>
          <w:color w:val="1F4E79" w:themeColor="accent5" w:themeShade="80"/>
          <w:spacing w:val="0"/>
          <w:kern w:val="0"/>
        </w:rPr>
        <w:t>First Aid Policy</w:t>
      </w:r>
    </w:p>
    <w:p w14:paraId="42FC790A" w14:textId="096503C5" w:rsidR="00C93EAA" w:rsidRDefault="00C93EAA" w:rsidP="00C93EAA">
      <w:pPr>
        <w:spacing w:before="100" w:beforeAutospacing="1" w:after="360" w:line="276" w:lineRule="auto"/>
      </w:pPr>
      <w:bookmarkStart w:id="0" w:name="_Hlk177287464"/>
      <w:r w:rsidRPr="009D7CC4">
        <w:rPr>
          <w:rFonts w:asciiTheme="majorHAnsi" w:hAnsiTheme="majorHAnsi"/>
          <w:szCs w:val="24"/>
        </w:rPr>
        <w:t>This policy outlines our approach to first aid provision in compliance with the Health and Safety (</w:t>
      </w:r>
      <w:proofErr w:type="gramStart"/>
      <w:r w:rsidRPr="009D7CC4">
        <w:rPr>
          <w:rFonts w:asciiTheme="majorHAnsi" w:hAnsiTheme="majorHAnsi"/>
          <w:szCs w:val="24"/>
        </w:rPr>
        <w:t>First-Aid</w:t>
      </w:r>
      <w:proofErr w:type="gramEnd"/>
      <w:r w:rsidRPr="009D7CC4">
        <w:rPr>
          <w:rFonts w:asciiTheme="majorHAnsi" w:hAnsiTheme="majorHAnsi"/>
          <w:szCs w:val="24"/>
        </w:rPr>
        <w:t>) Regulations 1981 and guidance from the Health and Safety Executive (HSE).</w:t>
      </w:r>
      <w:r>
        <w:rPr>
          <w:rFonts w:asciiTheme="majorHAnsi" w:hAnsiTheme="majorHAnsi"/>
          <w:szCs w:val="24"/>
        </w:rPr>
        <w:t xml:space="preserve">  </w:t>
      </w:r>
    </w:p>
    <w:p w14:paraId="79888660" w14:textId="3DA6CC68" w:rsidR="00BF52AF" w:rsidRPr="00C93EAA" w:rsidRDefault="00BF52AF" w:rsidP="00C93EAA">
      <w:pPr>
        <w:spacing w:before="100" w:beforeAutospacing="1" w:after="360" w:line="276" w:lineRule="auto"/>
        <w:rPr>
          <w:rFonts w:ascii="Century Gothic" w:hAnsi="Century Gothic"/>
          <w:b/>
          <w:bCs/>
          <w:color w:val="1F4E79" w:themeColor="accent5" w:themeShade="80"/>
          <w:spacing w:val="-3"/>
          <w:sz w:val="32"/>
          <w:szCs w:val="32"/>
        </w:rPr>
      </w:pPr>
      <w:r w:rsidRPr="00C93EAA">
        <w:rPr>
          <w:rFonts w:ascii="Century Gothic" w:hAnsi="Century Gothic"/>
          <w:b/>
          <w:bCs/>
          <w:color w:val="1F4E79" w:themeColor="accent5" w:themeShade="80"/>
          <w:spacing w:val="-3"/>
          <w:sz w:val="32"/>
          <w:szCs w:val="32"/>
        </w:rPr>
        <w:t>Employers Legal Duties</w:t>
      </w:r>
    </w:p>
    <w:p w14:paraId="05981042" w14:textId="0E8AE2C7" w:rsidR="00BF52AF" w:rsidRDefault="00BF52AF" w:rsidP="00BF52AF">
      <w:r>
        <w:t>Under the Health and Safety (</w:t>
      </w:r>
      <w:proofErr w:type="gramStart"/>
      <w:r>
        <w:t>First-Aid</w:t>
      </w:r>
      <w:proofErr w:type="gramEnd"/>
      <w:r>
        <w:t xml:space="preserve">) Regulations 1981, employers have a legal duty to ensure adequate first aid provisions are available for their </w:t>
      </w:r>
      <w:r w:rsidR="005334CA">
        <w:t>staff</w:t>
      </w:r>
      <w:r>
        <w:t>. The</w:t>
      </w:r>
      <w:r w:rsidR="005334CA">
        <w:t>se</w:t>
      </w:r>
      <w:r>
        <w:t xml:space="preserve"> require employers to:</w:t>
      </w:r>
    </w:p>
    <w:p w14:paraId="23F00AF8" w14:textId="77777777" w:rsidR="00BF52AF" w:rsidRDefault="00BF52AF" w:rsidP="00BF52AF"/>
    <w:p w14:paraId="4B0CB180" w14:textId="44EEAAA1" w:rsidR="00BF52AF" w:rsidRPr="00C93EAA" w:rsidRDefault="00BF52AF" w:rsidP="00C93EAA">
      <w:pPr>
        <w:pStyle w:val="ListParagraph"/>
        <w:numPr>
          <w:ilvl w:val="0"/>
          <w:numId w:val="60"/>
        </w:numPr>
        <w:rPr>
          <w:rFonts w:asciiTheme="majorHAnsi" w:hAnsiTheme="majorHAnsi" w:cstheme="majorHAnsi"/>
          <w:sz w:val="24"/>
          <w:szCs w:val="24"/>
        </w:rPr>
      </w:pPr>
      <w:r w:rsidRPr="00C93EAA">
        <w:rPr>
          <w:rFonts w:asciiTheme="majorHAnsi" w:hAnsiTheme="majorHAnsi" w:cstheme="majorHAnsi"/>
          <w:sz w:val="24"/>
          <w:szCs w:val="24"/>
        </w:rPr>
        <w:t>Conduct a first aid needs assessment to determine appropriate provisions</w:t>
      </w:r>
      <w:r w:rsidR="00C93EAA" w:rsidRPr="00C93EAA">
        <w:rPr>
          <w:rFonts w:asciiTheme="majorHAnsi" w:hAnsiTheme="majorHAnsi" w:cstheme="majorHAnsi"/>
          <w:sz w:val="24"/>
          <w:szCs w:val="24"/>
        </w:rPr>
        <w:t>.</w:t>
      </w:r>
    </w:p>
    <w:p w14:paraId="605E3A19" w14:textId="520B15C4" w:rsidR="00596ED3" w:rsidRPr="00C93EAA" w:rsidRDefault="00596ED3" w:rsidP="00C93EAA">
      <w:pPr>
        <w:pStyle w:val="ListParagraph"/>
        <w:numPr>
          <w:ilvl w:val="0"/>
          <w:numId w:val="60"/>
        </w:numPr>
        <w:rPr>
          <w:rFonts w:asciiTheme="majorHAnsi" w:hAnsiTheme="majorHAnsi" w:cstheme="majorHAnsi"/>
          <w:sz w:val="24"/>
          <w:szCs w:val="24"/>
        </w:rPr>
      </w:pPr>
      <w:r w:rsidRPr="00C93EAA">
        <w:rPr>
          <w:rFonts w:asciiTheme="majorHAnsi" w:hAnsiTheme="majorHAnsi" w:cstheme="majorHAnsi"/>
          <w:sz w:val="24"/>
          <w:szCs w:val="24"/>
        </w:rPr>
        <w:t>Provide adequate facilities, equipment, and personnel to ensure immediate assistance in the event of illness or injury.</w:t>
      </w:r>
    </w:p>
    <w:p w14:paraId="018E4F7E" w14:textId="40D4F603" w:rsidR="00596ED3" w:rsidRPr="00C93EAA" w:rsidRDefault="00596ED3" w:rsidP="00C93EAA">
      <w:pPr>
        <w:pStyle w:val="ListParagraph"/>
        <w:numPr>
          <w:ilvl w:val="0"/>
          <w:numId w:val="60"/>
        </w:numPr>
        <w:rPr>
          <w:rFonts w:asciiTheme="majorHAnsi" w:hAnsiTheme="majorHAnsi" w:cstheme="majorHAnsi"/>
          <w:sz w:val="24"/>
          <w:szCs w:val="24"/>
        </w:rPr>
      </w:pPr>
      <w:r w:rsidRPr="00C93EAA">
        <w:rPr>
          <w:rFonts w:asciiTheme="majorHAnsi" w:hAnsiTheme="majorHAnsi" w:cstheme="majorHAnsi"/>
          <w:sz w:val="24"/>
          <w:szCs w:val="24"/>
        </w:rPr>
        <w:t>Inform employees about first aid arrangements, including the location of first aid equipment and the identities of first aiders or appointed persons</w:t>
      </w:r>
      <w:r w:rsidR="00C93EAA" w:rsidRPr="00C93EAA">
        <w:rPr>
          <w:rFonts w:asciiTheme="majorHAnsi" w:hAnsiTheme="majorHAnsi" w:cstheme="majorHAnsi"/>
          <w:sz w:val="24"/>
          <w:szCs w:val="24"/>
        </w:rPr>
        <w:t>.</w:t>
      </w:r>
    </w:p>
    <w:p w14:paraId="4A8193DF" w14:textId="356102CE" w:rsidR="00BF52AF" w:rsidRPr="00952EB8" w:rsidRDefault="00BF52AF" w:rsidP="00BF52AF">
      <w:r>
        <w:t>These duties extend to all workplaces</w:t>
      </w:r>
      <w:r w:rsidR="00C93EAA">
        <w:t xml:space="preserve">. </w:t>
      </w:r>
      <w:r>
        <w:t xml:space="preserve">While there is no legal obligation to provide first aid for non-employees, </w:t>
      </w:r>
      <w:r w:rsidR="00C93EAA">
        <w:t xml:space="preserve">we </w:t>
      </w:r>
      <w:r>
        <w:t>recogni</w:t>
      </w:r>
      <w:r w:rsidR="00C93EAA">
        <w:t>se</w:t>
      </w:r>
      <w:r>
        <w:t xml:space="preserve"> the importance of safeguarding volunteers, </w:t>
      </w:r>
      <w:r w:rsidR="00C93EAA">
        <w:t>beneficiaries</w:t>
      </w:r>
      <w:r>
        <w:t>, and visitors and will extend its first aid provisions wherever practicable</w:t>
      </w:r>
    </w:p>
    <w:p w14:paraId="04CBD42D" w14:textId="77777777" w:rsidR="00952EB8" w:rsidRPr="00952EB8" w:rsidRDefault="00952EB8" w:rsidP="00952EB8"/>
    <w:p w14:paraId="323D5843" w14:textId="1287522F" w:rsidR="008E0250" w:rsidRPr="000456AA" w:rsidRDefault="008E0250" w:rsidP="008E0250">
      <w:pPr>
        <w:pStyle w:val="Heading2"/>
        <w:spacing w:line="276" w:lineRule="auto"/>
        <w:rPr>
          <w:sz w:val="32"/>
          <w:szCs w:val="32"/>
        </w:rPr>
      </w:pPr>
      <w:r w:rsidRPr="000456AA">
        <w:rPr>
          <w:rFonts w:ascii="Century Gothic" w:hAnsi="Century Gothic"/>
          <w:b/>
          <w:bCs/>
          <w:color w:val="1F4E79" w:themeColor="accent5" w:themeShade="80"/>
          <w:sz w:val="32"/>
          <w:szCs w:val="32"/>
        </w:rPr>
        <w:t>Applicability</w:t>
      </w:r>
    </w:p>
    <w:p w14:paraId="766FD476" w14:textId="77777777" w:rsidR="008E0250" w:rsidRDefault="008E0250" w:rsidP="008E0250">
      <w:pPr>
        <w:spacing w:before="100" w:beforeAutospacing="1" w:after="360" w:line="276" w:lineRule="auto"/>
        <w:rPr>
          <w:rFonts w:asciiTheme="majorHAnsi" w:hAnsiTheme="majorHAnsi"/>
          <w:szCs w:val="24"/>
        </w:rPr>
      </w:pPr>
      <w:r w:rsidRPr="00F54934">
        <w:rPr>
          <w:rFonts w:asciiTheme="majorHAnsi" w:hAnsiTheme="majorHAnsi"/>
          <w:szCs w:val="24"/>
        </w:rPr>
        <w:t xml:space="preserve">This policy applies to all trustees, </w:t>
      </w:r>
      <w:r>
        <w:rPr>
          <w:rFonts w:asciiTheme="majorHAnsi" w:hAnsiTheme="majorHAnsi"/>
          <w:szCs w:val="24"/>
        </w:rPr>
        <w:t xml:space="preserve">other volunteers, </w:t>
      </w:r>
      <w:r w:rsidRPr="00F54934">
        <w:rPr>
          <w:rFonts w:asciiTheme="majorHAnsi" w:hAnsiTheme="majorHAnsi"/>
          <w:szCs w:val="24"/>
        </w:rPr>
        <w:t xml:space="preserve">employees, contractors, and third-party representatives of </w:t>
      </w:r>
      <w:r>
        <w:rPr>
          <w:rFonts w:asciiTheme="majorHAnsi" w:hAnsiTheme="majorHAnsi"/>
          <w:szCs w:val="24"/>
        </w:rPr>
        <w:t>the charity</w:t>
      </w:r>
      <w:r w:rsidRPr="00F54934">
        <w:rPr>
          <w:rFonts w:asciiTheme="majorHAnsi" w:hAnsiTheme="majorHAnsi"/>
          <w:szCs w:val="24"/>
        </w:rPr>
        <w:t>.</w:t>
      </w:r>
      <w:r>
        <w:rPr>
          <w:rFonts w:asciiTheme="majorHAnsi" w:hAnsiTheme="majorHAnsi"/>
          <w:szCs w:val="24"/>
        </w:rPr>
        <w:t xml:space="preserve">  Its requirements should be reflected in other policies and procedures, agreements and contracts, as necessary. </w:t>
      </w:r>
    </w:p>
    <w:p w14:paraId="51265F4E" w14:textId="2C3EA0FF" w:rsidR="009D7CC4" w:rsidRDefault="009D7CC4" w:rsidP="00BF52AF">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BF52AF">
        <w:rPr>
          <w:rFonts w:ascii="Century Gothic" w:hAnsi="Century Gothic"/>
          <w:color w:val="1F4E79" w:themeColor="accent5" w:themeShade="80"/>
          <w:spacing w:val="-3"/>
          <w:kern w:val="28"/>
          <w:sz w:val="32"/>
          <w:szCs w:val="32"/>
          <w:lang w:eastAsia="en-US"/>
        </w:rPr>
        <w:t>Responsibilities</w:t>
      </w:r>
    </w:p>
    <w:p w14:paraId="0ECC2874" w14:textId="77777777" w:rsidR="00C93EAA" w:rsidRPr="005334CA" w:rsidRDefault="00BF52AF" w:rsidP="00C93EAA">
      <w:pPr>
        <w:pStyle w:val="ListParagraph"/>
        <w:numPr>
          <w:ilvl w:val="0"/>
          <w:numId w:val="61"/>
        </w:numPr>
        <w:spacing w:before="100" w:beforeAutospacing="1" w:after="360"/>
        <w:rPr>
          <w:rFonts w:asciiTheme="majorHAnsi" w:hAnsiTheme="majorHAnsi"/>
          <w:sz w:val="24"/>
          <w:szCs w:val="24"/>
        </w:rPr>
      </w:pPr>
      <w:r w:rsidRPr="005334CA">
        <w:rPr>
          <w:rFonts w:asciiTheme="majorHAnsi" w:hAnsiTheme="majorHAnsi"/>
          <w:b/>
          <w:bCs/>
          <w:color w:val="1F4E79" w:themeColor="accent5" w:themeShade="80"/>
          <w:sz w:val="24"/>
          <w:szCs w:val="24"/>
        </w:rPr>
        <w:t>Trustees/Management:</w:t>
      </w:r>
      <w:r w:rsidRPr="005334CA">
        <w:rPr>
          <w:rFonts w:asciiTheme="majorHAnsi" w:hAnsiTheme="majorHAnsi"/>
          <w:color w:val="1F4E79" w:themeColor="accent5" w:themeShade="80"/>
          <w:sz w:val="24"/>
          <w:szCs w:val="24"/>
        </w:rPr>
        <w:t xml:space="preserve"> </w:t>
      </w:r>
      <w:r w:rsidRPr="005334CA">
        <w:rPr>
          <w:rFonts w:asciiTheme="majorHAnsi" w:hAnsiTheme="majorHAnsi"/>
          <w:sz w:val="24"/>
          <w:szCs w:val="24"/>
        </w:rPr>
        <w:t>Responsible for providing and maintaining adequate first aid arrangements and resources.</w:t>
      </w:r>
    </w:p>
    <w:p w14:paraId="14A20A06" w14:textId="77777777" w:rsidR="005334CA" w:rsidRDefault="00BF52AF" w:rsidP="00C93EAA">
      <w:pPr>
        <w:pStyle w:val="ListParagraph"/>
        <w:numPr>
          <w:ilvl w:val="0"/>
          <w:numId w:val="61"/>
        </w:numPr>
        <w:spacing w:before="100" w:beforeAutospacing="1" w:after="360"/>
        <w:rPr>
          <w:rFonts w:asciiTheme="majorHAnsi" w:hAnsiTheme="majorHAnsi"/>
          <w:sz w:val="24"/>
          <w:szCs w:val="24"/>
        </w:rPr>
      </w:pPr>
      <w:r w:rsidRPr="005334CA">
        <w:rPr>
          <w:rFonts w:asciiTheme="majorHAnsi" w:hAnsiTheme="majorHAnsi"/>
          <w:b/>
          <w:bCs/>
          <w:color w:val="1F4E79" w:themeColor="accent5" w:themeShade="80"/>
          <w:sz w:val="24"/>
          <w:szCs w:val="24"/>
        </w:rPr>
        <w:t>Appointed Person:</w:t>
      </w:r>
      <w:r w:rsidRPr="005334CA">
        <w:rPr>
          <w:rFonts w:asciiTheme="majorHAnsi" w:hAnsiTheme="majorHAnsi"/>
          <w:color w:val="1F4E79" w:themeColor="accent5" w:themeShade="80"/>
          <w:sz w:val="24"/>
          <w:szCs w:val="24"/>
        </w:rPr>
        <w:t xml:space="preserve"> </w:t>
      </w:r>
      <w:r w:rsidRPr="005334CA">
        <w:rPr>
          <w:rFonts w:asciiTheme="majorHAnsi" w:hAnsiTheme="majorHAnsi"/>
          <w:sz w:val="24"/>
          <w:szCs w:val="24"/>
        </w:rPr>
        <w:t>An individual designated to take charge of first aid arrangements. Their responsibilities include</w:t>
      </w:r>
      <w:r w:rsidR="005334CA">
        <w:rPr>
          <w:rFonts w:asciiTheme="majorHAnsi" w:hAnsiTheme="majorHAnsi"/>
          <w:sz w:val="24"/>
          <w:szCs w:val="24"/>
        </w:rPr>
        <w:t>.</w:t>
      </w:r>
    </w:p>
    <w:p w14:paraId="005D4CE0" w14:textId="77777777" w:rsidR="005334CA" w:rsidRDefault="005334CA" w:rsidP="005334CA">
      <w:pPr>
        <w:pStyle w:val="ListParagraph"/>
        <w:numPr>
          <w:ilvl w:val="1"/>
          <w:numId w:val="61"/>
        </w:numPr>
        <w:spacing w:before="100" w:beforeAutospacing="1" w:after="360"/>
        <w:rPr>
          <w:rFonts w:asciiTheme="majorHAnsi" w:hAnsiTheme="majorHAnsi"/>
          <w:sz w:val="24"/>
          <w:szCs w:val="24"/>
        </w:rPr>
      </w:pPr>
      <w:r w:rsidRPr="005334CA">
        <w:rPr>
          <w:rFonts w:asciiTheme="majorHAnsi" w:hAnsiTheme="majorHAnsi"/>
          <w:color w:val="1F4E79" w:themeColor="accent5" w:themeShade="80"/>
          <w:sz w:val="24"/>
          <w:szCs w:val="24"/>
        </w:rPr>
        <w:t>M</w:t>
      </w:r>
      <w:r w:rsidR="00BF52AF" w:rsidRPr="005334CA">
        <w:rPr>
          <w:rFonts w:asciiTheme="majorHAnsi" w:hAnsiTheme="majorHAnsi"/>
          <w:sz w:val="24"/>
          <w:szCs w:val="24"/>
        </w:rPr>
        <w:t xml:space="preserve">aintaining first aid supplies and </w:t>
      </w:r>
      <w:r>
        <w:rPr>
          <w:rFonts w:asciiTheme="majorHAnsi" w:hAnsiTheme="majorHAnsi"/>
          <w:sz w:val="24"/>
          <w:szCs w:val="24"/>
        </w:rPr>
        <w:t>ensuring out-of-date supplies are replaced.</w:t>
      </w:r>
    </w:p>
    <w:p w14:paraId="72E658B3" w14:textId="574DC76E" w:rsidR="005334CA" w:rsidRDefault="005334CA" w:rsidP="005334CA">
      <w:pPr>
        <w:pStyle w:val="ListParagraph"/>
        <w:numPr>
          <w:ilvl w:val="1"/>
          <w:numId w:val="61"/>
        </w:numPr>
        <w:spacing w:before="100" w:beforeAutospacing="1" w:after="360"/>
        <w:rPr>
          <w:rFonts w:asciiTheme="majorHAnsi" w:hAnsiTheme="majorHAnsi"/>
          <w:sz w:val="24"/>
          <w:szCs w:val="24"/>
        </w:rPr>
      </w:pPr>
      <w:r>
        <w:rPr>
          <w:rFonts w:asciiTheme="majorHAnsi" w:hAnsiTheme="majorHAnsi"/>
          <w:color w:val="1F4E79" w:themeColor="accent5" w:themeShade="80"/>
          <w:sz w:val="24"/>
          <w:szCs w:val="24"/>
        </w:rPr>
        <w:t>Ensuring the accident book is properly completed and kept up to date.</w:t>
      </w:r>
    </w:p>
    <w:p w14:paraId="01B7E7C8" w14:textId="0F07D6F9" w:rsidR="00BF52AF" w:rsidRPr="005334CA" w:rsidRDefault="00BF52AF" w:rsidP="005334CA">
      <w:pPr>
        <w:spacing w:before="100" w:beforeAutospacing="1" w:after="360"/>
        <w:ind w:left="360"/>
        <w:rPr>
          <w:rFonts w:asciiTheme="majorHAnsi" w:hAnsiTheme="majorHAnsi"/>
          <w:szCs w:val="24"/>
        </w:rPr>
      </w:pPr>
      <w:r w:rsidRPr="005334CA">
        <w:rPr>
          <w:rFonts w:asciiTheme="majorHAnsi" w:hAnsiTheme="majorHAnsi"/>
          <w:szCs w:val="24"/>
        </w:rPr>
        <w:t>Appointed persons do not need formal first aid training unless they wish to provide first aid themselves.</w:t>
      </w:r>
    </w:p>
    <w:p w14:paraId="050F9896" w14:textId="77777777" w:rsidR="005334CA" w:rsidRPr="005334CA" w:rsidRDefault="00BF52AF" w:rsidP="009E2B45">
      <w:pPr>
        <w:pStyle w:val="ListParagraph"/>
        <w:numPr>
          <w:ilvl w:val="0"/>
          <w:numId w:val="61"/>
        </w:numPr>
        <w:spacing w:before="100" w:beforeAutospacing="1" w:after="360"/>
        <w:rPr>
          <w:rFonts w:asciiTheme="majorHAnsi" w:hAnsiTheme="majorHAnsi"/>
          <w:sz w:val="24"/>
          <w:szCs w:val="24"/>
        </w:rPr>
      </w:pPr>
      <w:r w:rsidRPr="005334CA">
        <w:rPr>
          <w:rFonts w:asciiTheme="majorHAnsi" w:hAnsiTheme="majorHAnsi"/>
          <w:b/>
          <w:bCs/>
          <w:color w:val="1F4E79" w:themeColor="accent5" w:themeShade="80"/>
          <w:sz w:val="24"/>
          <w:szCs w:val="24"/>
        </w:rPr>
        <w:lastRenderedPageBreak/>
        <w:t>First Aider:</w:t>
      </w:r>
      <w:r w:rsidRPr="005334CA">
        <w:rPr>
          <w:rFonts w:asciiTheme="majorHAnsi" w:hAnsiTheme="majorHAnsi"/>
          <w:color w:val="1F4E79" w:themeColor="accent5" w:themeShade="80"/>
          <w:sz w:val="24"/>
          <w:szCs w:val="24"/>
        </w:rPr>
        <w:t xml:space="preserve"> </w:t>
      </w:r>
      <w:r w:rsidRPr="005334CA">
        <w:rPr>
          <w:rFonts w:asciiTheme="majorHAnsi" w:hAnsiTheme="majorHAnsi"/>
          <w:sz w:val="24"/>
          <w:szCs w:val="24"/>
        </w:rPr>
        <w:t>An individual who has completed an HSE-approved first aid training course and holds a valid certification. First aiders are equipped to handle a range of medical emergencies and injuries.</w:t>
      </w:r>
      <w:r w:rsidR="005334CA" w:rsidRPr="005334CA">
        <w:rPr>
          <w:rFonts w:asciiTheme="majorHAnsi" w:hAnsiTheme="majorHAnsi"/>
          <w:color w:val="1F4E79" w:themeColor="accent5" w:themeShade="80"/>
          <w:sz w:val="24"/>
          <w:szCs w:val="24"/>
        </w:rPr>
        <w:t xml:space="preserve"> </w:t>
      </w:r>
      <w:r w:rsidR="005334CA">
        <w:rPr>
          <w:rFonts w:asciiTheme="majorHAnsi" w:hAnsiTheme="majorHAnsi"/>
          <w:color w:val="1F4E79" w:themeColor="accent5" w:themeShade="80"/>
          <w:sz w:val="24"/>
          <w:szCs w:val="24"/>
        </w:rPr>
        <w:t>Their responsibilities include.</w:t>
      </w:r>
    </w:p>
    <w:p w14:paraId="55A2BB6C" w14:textId="77777777" w:rsidR="005334CA" w:rsidRPr="005334CA" w:rsidRDefault="005334CA" w:rsidP="005334CA">
      <w:pPr>
        <w:pStyle w:val="ListParagraph"/>
        <w:numPr>
          <w:ilvl w:val="1"/>
          <w:numId w:val="61"/>
        </w:numPr>
        <w:spacing w:before="100" w:beforeAutospacing="1" w:after="360"/>
        <w:rPr>
          <w:rFonts w:asciiTheme="majorHAnsi" w:hAnsiTheme="majorHAnsi"/>
          <w:sz w:val="24"/>
          <w:szCs w:val="24"/>
        </w:rPr>
      </w:pPr>
      <w:r w:rsidRPr="005334CA">
        <w:rPr>
          <w:rFonts w:asciiTheme="majorHAnsi" w:hAnsiTheme="majorHAnsi"/>
          <w:color w:val="1F4E79" w:themeColor="accent5" w:themeShade="80"/>
          <w:sz w:val="24"/>
          <w:szCs w:val="24"/>
        </w:rPr>
        <w:t>P</w:t>
      </w:r>
      <w:r>
        <w:rPr>
          <w:rFonts w:asciiTheme="majorHAnsi" w:hAnsiTheme="majorHAnsi"/>
          <w:color w:val="1F4E79" w:themeColor="accent5" w:themeShade="80"/>
          <w:sz w:val="24"/>
          <w:szCs w:val="24"/>
        </w:rPr>
        <w:t>roviding first aid.</w:t>
      </w:r>
    </w:p>
    <w:p w14:paraId="02D1D23B" w14:textId="77777777" w:rsidR="005334CA" w:rsidRDefault="005334CA" w:rsidP="005334CA">
      <w:pPr>
        <w:pStyle w:val="ListParagraph"/>
        <w:numPr>
          <w:ilvl w:val="1"/>
          <w:numId w:val="61"/>
        </w:numPr>
        <w:spacing w:before="100" w:beforeAutospacing="1" w:after="360"/>
        <w:rPr>
          <w:rFonts w:asciiTheme="majorHAnsi" w:hAnsiTheme="majorHAnsi"/>
          <w:sz w:val="24"/>
          <w:szCs w:val="24"/>
        </w:rPr>
      </w:pPr>
      <w:r>
        <w:rPr>
          <w:rFonts w:asciiTheme="majorHAnsi" w:hAnsiTheme="majorHAnsi"/>
          <w:color w:val="1F4E79" w:themeColor="accent5" w:themeShade="80"/>
          <w:sz w:val="24"/>
          <w:szCs w:val="24"/>
        </w:rPr>
        <w:t>C</w:t>
      </w:r>
      <w:r w:rsidRPr="005334CA">
        <w:rPr>
          <w:rFonts w:asciiTheme="majorHAnsi" w:hAnsiTheme="majorHAnsi"/>
          <w:sz w:val="24"/>
          <w:szCs w:val="24"/>
        </w:rPr>
        <w:t>alling emergency services if required</w:t>
      </w:r>
      <w:r>
        <w:rPr>
          <w:rFonts w:asciiTheme="majorHAnsi" w:hAnsiTheme="majorHAnsi"/>
          <w:sz w:val="24"/>
          <w:szCs w:val="24"/>
        </w:rPr>
        <w:t>.</w:t>
      </w:r>
    </w:p>
    <w:p w14:paraId="3D55989B" w14:textId="77777777" w:rsidR="005334CA" w:rsidRDefault="005334CA" w:rsidP="005334CA">
      <w:pPr>
        <w:pStyle w:val="ListParagraph"/>
        <w:numPr>
          <w:ilvl w:val="1"/>
          <w:numId w:val="61"/>
        </w:numPr>
        <w:spacing w:before="100" w:beforeAutospacing="1" w:after="360"/>
        <w:rPr>
          <w:rFonts w:asciiTheme="majorHAnsi" w:hAnsiTheme="majorHAnsi"/>
          <w:sz w:val="24"/>
          <w:szCs w:val="24"/>
        </w:rPr>
      </w:pPr>
      <w:r>
        <w:rPr>
          <w:rFonts w:asciiTheme="majorHAnsi" w:hAnsiTheme="majorHAnsi"/>
          <w:color w:val="1F4E79" w:themeColor="accent5" w:themeShade="80"/>
          <w:sz w:val="24"/>
          <w:szCs w:val="24"/>
        </w:rPr>
        <w:t>E</w:t>
      </w:r>
      <w:r>
        <w:rPr>
          <w:rFonts w:asciiTheme="majorHAnsi" w:hAnsiTheme="majorHAnsi"/>
          <w:sz w:val="24"/>
          <w:szCs w:val="24"/>
        </w:rPr>
        <w:t>nsuring the accident book is completed and.</w:t>
      </w:r>
    </w:p>
    <w:p w14:paraId="0743A632" w14:textId="544D07A4" w:rsidR="00BF52AF" w:rsidRPr="005334CA" w:rsidRDefault="005334CA" w:rsidP="005334CA">
      <w:pPr>
        <w:pStyle w:val="ListParagraph"/>
        <w:numPr>
          <w:ilvl w:val="1"/>
          <w:numId w:val="61"/>
        </w:numPr>
        <w:spacing w:before="100" w:beforeAutospacing="1" w:after="360"/>
        <w:rPr>
          <w:rFonts w:asciiTheme="majorHAnsi" w:hAnsiTheme="majorHAnsi"/>
          <w:sz w:val="24"/>
          <w:szCs w:val="24"/>
        </w:rPr>
      </w:pPr>
      <w:r>
        <w:rPr>
          <w:rFonts w:asciiTheme="majorHAnsi" w:hAnsiTheme="majorHAnsi"/>
          <w:color w:val="1F4E79" w:themeColor="accent5" w:themeShade="80"/>
          <w:sz w:val="24"/>
          <w:szCs w:val="24"/>
        </w:rPr>
        <w:t>A</w:t>
      </w:r>
      <w:r>
        <w:rPr>
          <w:rFonts w:asciiTheme="majorHAnsi" w:hAnsiTheme="majorHAnsi"/>
          <w:sz w:val="24"/>
          <w:szCs w:val="24"/>
        </w:rPr>
        <w:t>dvising of any re-supply of first aid kits</w:t>
      </w:r>
      <w:r w:rsidRPr="005334CA">
        <w:rPr>
          <w:rFonts w:asciiTheme="majorHAnsi" w:hAnsiTheme="majorHAnsi"/>
          <w:sz w:val="24"/>
          <w:szCs w:val="24"/>
        </w:rPr>
        <w:t>.</w:t>
      </w:r>
    </w:p>
    <w:p w14:paraId="48230E39" w14:textId="01EA9232" w:rsidR="009D7CC4" w:rsidRPr="005334CA" w:rsidRDefault="00C93EAA" w:rsidP="00C93EAA">
      <w:pPr>
        <w:pStyle w:val="ListParagraph"/>
        <w:numPr>
          <w:ilvl w:val="0"/>
          <w:numId w:val="61"/>
        </w:numPr>
        <w:spacing w:before="100" w:beforeAutospacing="1" w:after="360"/>
        <w:rPr>
          <w:rFonts w:asciiTheme="majorHAnsi" w:hAnsiTheme="majorHAnsi"/>
          <w:sz w:val="24"/>
          <w:szCs w:val="24"/>
        </w:rPr>
      </w:pPr>
      <w:r w:rsidRPr="005334CA">
        <w:rPr>
          <w:rFonts w:asciiTheme="majorHAnsi" w:hAnsiTheme="majorHAnsi"/>
          <w:b/>
          <w:bCs/>
          <w:color w:val="1F4E79" w:themeColor="accent5" w:themeShade="80"/>
          <w:sz w:val="24"/>
          <w:szCs w:val="24"/>
        </w:rPr>
        <w:t>Staff</w:t>
      </w:r>
      <w:r w:rsidR="00BF52AF" w:rsidRPr="005334CA">
        <w:rPr>
          <w:rFonts w:asciiTheme="majorHAnsi" w:hAnsiTheme="majorHAnsi"/>
          <w:b/>
          <w:bCs/>
          <w:color w:val="1F4E79" w:themeColor="accent5" w:themeShade="80"/>
          <w:sz w:val="24"/>
          <w:szCs w:val="24"/>
        </w:rPr>
        <w:t>/Volunteers:</w:t>
      </w:r>
      <w:r w:rsidR="00BF52AF" w:rsidRPr="005334CA">
        <w:rPr>
          <w:rFonts w:asciiTheme="majorHAnsi" w:hAnsiTheme="majorHAnsi"/>
          <w:color w:val="1F4E79" w:themeColor="accent5" w:themeShade="80"/>
          <w:sz w:val="24"/>
          <w:szCs w:val="24"/>
        </w:rPr>
        <w:t xml:space="preserve"> </w:t>
      </w:r>
      <w:r w:rsidR="00BF52AF" w:rsidRPr="005334CA">
        <w:rPr>
          <w:rFonts w:asciiTheme="majorHAnsi" w:hAnsiTheme="majorHAnsi"/>
          <w:sz w:val="24"/>
          <w:szCs w:val="24"/>
        </w:rPr>
        <w:t>Report all incidents and follow first aid procedures as directed.</w:t>
      </w:r>
    </w:p>
    <w:p w14:paraId="48DDDD2A" w14:textId="184C4ECC" w:rsidR="009D7CC4" w:rsidRPr="00C93EAA" w:rsidRDefault="009D7CC4" w:rsidP="00C93EAA">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C93EAA">
        <w:rPr>
          <w:rFonts w:ascii="Century Gothic" w:hAnsi="Century Gothic"/>
          <w:color w:val="1F4E79" w:themeColor="accent5" w:themeShade="80"/>
          <w:spacing w:val="-3"/>
          <w:kern w:val="28"/>
          <w:sz w:val="32"/>
          <w:szCs w:val="32"/>
          <w:lang w:eastAsia="en-US"/>
        </w:rPr>
        <w:t>First Aid Needs Assessment</w:t>
      </w:r>
    </w:p>
    <w:p w14:paraId="5B0F2740" w14:textId="027A5EE4" w:rsidR="009D7CC4" w:rsidRDefault="009D7CC4" w:rsidP="009D7CC4">
      <w:pPr>
        <w:spacing w:before="100" w:beforeAutospacing="1" w:after="360" w:line="276" w:lineRule="auto"/>
        <w:rPr>
          <w:rFonts w:asciiTheme="majorHAnsi" w:hAnsiTheme="majorHAnsi"/>
          <w:szCs w:val="24"/>
        </w:rPr>
      </w:pPr>
      <w:r w:rsidRPr="009D7CC4">
        <w:rPr>
          <w:rFonts w:asciiTheme="majorHAnsi" w:hAnsiTheme="majorHAnsi"/>
          <w:szCs w:val="24"/>
        </w:rPr>
        <w:t>We will conduct a first aid needs assessment at least annually or whenever significant changes in activities, locations, or personnel occur. This will consider factors such as:</w:t>
      </w:r>
    </w:p>
    <w:p w14:paraId="2AA056DD" w14:textId="388213A8" w:rsidR="00BF52AF" w:rsidRPr="005334CA" w:rsidRDefault="00BF52AF" w:rsidP="00BF52AF">
      <w:pPr>
        <w:pStyle w:val="ListParagraph"/>
        <w:numPr>
          <w:ilvl w:val="0"/>
          <w:numId w:val="59"/>
        </w:numPr>
        <w:spacing w:before="100" w:beforeAutospacing="1" w:after="360"/>
        <w:rPr>
          <w:rFonts w:asciiTheme="majorHAnsi" w:hAnsiTheme="majorHAnsi"/>
          <w:sz w:val="24"/>
          <w:szCs w:val="24"/>
        </w:rPr>
      </w:pPr>
      <w:r w:rsidRPr="005334CA">
        <w:rPr>
          <w:rFonts w:asciiTheme="majorHAnsi" w:hAnsiTheme="majorHAnsi"/>
          <w:sz w:val="24"/>
          <w:szCs w:val="24"/>
        </w:rPr>
        <w:t>Size of the charity's premises: Larger or multi-story buildings may need multiple first aid boxes strategically located for easy access.</w:t>
      </w:r>
    </w:p>
    <w:p w14:paraId="2FE7D73D" w14:textId="6499DB7D" w:rsidR="00BF52AF" w:rsidRPr="005334CA" w:rsidRDefault="00BF52AF" w:rsidP="00BF52AF">
      <w:pPr>
        <w:pStyle w:val="ListParagraph"/>
        <w:numPr>
          <w:ilvl w:val="0"/>
          <w:numId w:val="59"/>
        </w:numPr>
        <w:spacing w:before="100" w:beforeAutospacing="1" w:after="360"/>
        <w:rPr>
          <w:rFonts w:asciiTheme="majorHAnsi" w:hAnsiTheme="majorHAnsi"/>
          <w:sz w:val="24"/>
          <w:szCs w:val="24"/>
        </w:rPr>
      </w:pPr>
      <w:r w:rsidRPr="005334CA">
        <w:rPr>
          <w:rFonts w:asciiTheme="majorHAnsi" w:hAnsiTheme="majorHAnsi"/>
          <w:sz w:val="24"/>
          <w:szCs w:val="24"/>
        </w:rPr>
        <w:t xml:space="preserve">Locations of events or activities: Off-site events or remote locations should have their own first aid needs assessment. </w:t>
      </w:r>
    </w:p>
    <w:p w14:paraId="59F2A819" w14:textId="32CAD6D4" w:rsidR="00312415" w:rsidRPr="005334CA" w:rsidRDefault="00312415" w:rsidP="00BF52AF">
      <w:pPr>
        <w:pStyle w:val="ListParagraph"/>
        <w:numPr>
          <w:ilvl w:val="0"/>
          <w:numId w:val="59"/>
        </w:numPr>
        <w:spacing w:before="100" w:beforeAutospacing="1" w:after="360"/>
        <w:rPr>
          <w:rFonts w:asciiTheme="majorHAnsi" w:hAnsiTheme="majorHAnsi"/>
          <w:sz w:val="24"/>
          <w:szCs w:val="24"/>
        </w:rPr>
      </w:pPr>
      <w:r w:rsidRPr="005334CA">
        <w:rPr>
          <w:rFonts w:asciiTheme="majorHAnsi" w:hAnsiTheme="majorHAnsi"/>
          <w:sz w:val="24"/>
          <w:szCs w:val="24"/>
        </w:rPr>
        <w:t>Nature and level of risks</w:t>
      </w:r>
      <w:r w:rsidR="00952EB8" w:rsidRPr="005334CA">
        <w:rPr>
          <w:rFonts w:asciiTheme="majorHAnsi" w:hAnsiTheme="majorHAnsi"/>
          <w:sz w:val="24"/>
          <w:szCs w:val="24"/>
        </w:rPr>
        <w:t>, such as the use of moving machinery, chemicals</w:t>
      </w:r>
      <w:r w:rsidR="00BF52AF" w:rsidRPr="005334CA">
        <w:rPr>
          <w:rFonts w:asciiTheme="majorHAnsi" w:hAnsiTheme="majorHAnsi"/>
          <w:sz w:val="24"/>
          <w:szCs w:val="24"/>
        </w:rPr>
        <w:t>, food handling, public access or events</w:t>
      </w:r>
      <w:r w:rsidR="00952EB8" w:rsidRPr="005334CA">
        <w:rPr>
          <w:rFonts w:asciiTheme="majorHAnsi" w:hAnsiTheme="majorHAnsi"/>
          <w:sz w:val="24"/>
          <w:szCs w:val="24"/>
        </w:rPr>
        <w:t xml:space="preserve">. </w:t>
      </w:r>
    </w:p>
    <w:p w14:paraId="3E2DF5C5" w14:textId="2AACB70A" w:rsidR="00312415" w:rsidRPr="005334CA" w:rsidRDefault="00BF52AF" w:rsidP="00BF52AF">
      <w:pPr>
        <w:pStyle w:val="ListParagraph"/>
        <w:numPr>
          <w:ilvl w:val="0"/>
          <w:numId w:val="59"/>
        </w:numPr>
        <w:spacing w:before="100" w:beforeAutospacing="1" w:after="360"/>
        <w:rPr>
          <w:rFonts w:asciiTheme="majorHAnsi" w:hAnsiTheme="majorHAnsi"/>
          <w:sz w:val="24"/>
          <w:szCs w:val="24"/>
        </w:rPr>
      </w:pPr>
      <w:r w:rsidRPr="005334CA">
        <w:rPr>
          <w:rFonts w:asciiTheme="majorHAnsi" w:hAnsiTheme="majorHAnsi"/>
          <w:sz w:val="24"/>
          <w:szCs w:val="24"/>
        </w:rPr>
        <w:t xml:space="preserve">Numbers of staff </w:t>
      </w:r>
      <w:r w:rsidR="00312415" w:rsidRPr="005334CA">
        <w:rPr>
          <w:rFonts w:asciiTheme="majorHAnsi" w:hAnsiTheme="majorHAnsi"/>
          <w:sz w:val="24"/>
          <w:szCs w:val="24"/>
        </w:rPr>
        <w:t>and volunteers</w:t>
      </w:r>
      <w:r w:rsidR="00952EB8" w:rsidRPr="005334CA">
        <w:rPr>
          <w:rFonts w:asciiTheme="majorHAnsi" w:hAnsiTheme="majorHAnsi"/>
          <w:sz w:val="24"/>
          <w:szCs w:val="24"/>
        </w:rPr>
        <w:t xml:space="preserve">, including </w:t>
      </w:r>
      <w:proofErr w:type="gramStart"/>
      <w:r w:rsidR="00952EB8" w:rsidRPr="005334CA">
        <w:rPr>
          <w:rFonts w:asciiTheme="majorHAnsi" w:hAnsiTheme="majorHAnsi"/>
          <w:sz w:val="24"/>
          <w:szCs w:val="24"/>
        </w:rPr>
        <w:t>taking into account</w:t>
      </w:r>
      <w:proofErr w:type="gramEnd"/>
      <w:r w:rsidR="00952EB8" w:rsidRPr="005334CA">
        <w:rPr>
          <w:rFonts w:asciiTheme="majorHAnsi" w:hAnsiTheme="majorHAnsi"/>
          <w:sz w:val="24"/>
          <w:szCs w:val="24"/>
        </w:rPr>
        <w:t xml:space="preserve"> the specific needs of vulnerable individuals</w:t>
      </w:r>
      <w:r w:rsidRPr="005334CA">
        <w:rPr>
          <w:rFonts w:asciiTheme="majorHAnsi" w:hAnsiTheme="majorHAnsi"/>
          <w:sz w:val="24"/>
          <w:szCs w:val="24"/>
        </w:rPr>
        <w:t>.</w:t>
      </w:r>
    </w:p>
    <w:p w14:paraId="61F4BF96" w14:textId="23582E44" w:rsidR="00312415" w:rsidRPr="005334CA" w:rsidRDefault="00312415" w:rsidP="00BF52AF">
      <w:pPr>
        <w:pStyle w:val="ListParagraph"/>
        <w:numPr>
          <w:ilvl w:val="0"/>
          <w:numId w:val="59"/>
        </w:numPr>
        <w:spacing w:before="100" w:beforeAutospacing="1" w:after="360"/>
        <w:rPr>
          <w:rFonts w:asciiTheme="majorHAnsi" w:hAnsiTheme="majorHAnsi"/>
          <w:sz w:val="24"/>
          <w:szCs w:val="24"/>
        </w:rPr>
      </w:pPr>
      <w:r w:rsidRPr="005334CA">
        <w:rPr>
          <w:rFonts w:asciiTheme="majorHAnsi" w:hAnsiTheme="majorHAnsi"/>
          <w:sz w:val="24"/>
          <w:szCs w:val="24"/>
        </w:rPr>
        <w:t xml:space="preserve">Accessibility </w:t>
      </w:r>
      <w:r w:rsidR="005334CA">
        <w:rPr>
          <w:rFonts w:asciiTheme="majorHAnsi" w:hAnsiTheme="majorHAnsi"/>
          <w:sz w:val="24"/>
          <w:szCs w:val="24"/>
        </w:rPr>
        <w:t>for the</w:t>
      </w:r>
      <w:r w:rsidRPr="005334CA">
        <w:rPr>
          <w:rFonts w:asciiTheme="majorHAnsi" w:hAnsiTheme="majorHAnsi"/>
          <w:sz w:val="24"/>
          <w:szCs w:val="24"/>
        </w:rPr>
        <w:t xml:space="preserve"> emergency services.</w:t>
      </w:r>
    </w:p>
    <w:p w14:paraId="6CA58657" w14:textId="5E8A8F53" w:rsidR="00BF52AF" w:rsidRPr="00C93EAA" w:rsidRDefault="00BF52AF" w:rsidP="00C93EAA">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C93EAA">
        <w:rPr>
          <w:rFonts w:ascii="Century Gothic" w:hAnsi="Century Gothic"/>
          <w:color w:val="1F4E79" w:themeColor="accent5" w:themeShade="80"/>
          <w:spacing w:val="-3"/>
          <w:kern w:val="28"/>
          <w:sz w:val="32"/>
          <w:szCs w:val="32"/>
          <w:lang w:eastAsia="en-US"/>
        </w:rPr>
        <w:t xml:space="preserve">First Aid </w:t>
      </w:r>
      <w:r w:rsidR="00A62E7C">
        <w:rPr>
          <w:rFonts w:ascii="Century Gothic" w:hAnsi="Century Gothic"/>
          <w:color w:val="1F4E79" w:themeColor="accent5" w:themeShade="80"/>
          <w:spacing w:val="-3"/>
          <w:kern w:val="28"/>
          <w:sz w:val="32"/>
          <w:szCs w:val="32"/>
          <w:lang w:eastAsia="en-US"/>
        </w:rPr>
        <w:t>Kit</w:t>
      </w:r>
    </w:p>
    <w:p w14:paraId="05A9B364" w14:textId="29B08839" w:rsidR="00C867A7" w:rsidRDefault="00BF52AF" w:rsidP="00C867A7">
      <w:pPr>
        <w:spacing w:before="100" w:beforeAutospacing="1" w:after="360"/>
        <w:rPr>
          <w:rFonts w:asciiTheme="majorHAnsi" w:hAnsiTheme="majorHAnsi"/>
          <w:szCs w:val="24"/>
        </w:rPr>
      </w:pPr>
      <w:r w:rsidRPr="00C93EAA">
        <w:rPr>
          <w:rFonts w:asciiTheme="majorHAnsi" w:hAnsiTheme="majorHAnsi"/>
          <w:szCs w:val="24"/>
        </w:rPr>
        <w:t xml:space="preserve">At least one </w:t>
      </w:r>
      <w:r w:rsidR="00A62E7C">
        <w:rPr>
          <w:rFonts w:asciiTheme="majorHAnsi" w:hAnsiTheme="majorHAnsi"/>
          <w:szCs w:val="24"/>
        </w:rPr>
        <w:t>kit</w:t>
      </w:r>
      <w:r w:rsidRPr="00C93EAA">
        <w:rPr>
          <w:rFonts w:asciiTheme="majorHAnsi" w:hAnsiTheme="majorHAnsi"/>
          <w:szCs w:val="24"/>
        </w:rPr>
        <w:t xml:space="preserve"> is required per workplace or site, and additional </w:t>
      </w:r>
      <w:r w:rsidR="00A62E7C">
        <w:rPr>
          <w:rFonts w:asciiTheme="majorHAnsi" w:hAnsiTheme="majorHAnsi"/>
          <w:szCs w:val="24"/>
        </w:rPr>
        <w:t>kits</w:t>
      </w:r>
      <w:r w:rsidRPr="00C93EAA">
        <w:rPr>
          <w:rFonts w:asciiTheme="majorHAnsi" w:hAnsiTheme="majorHAnsi"/>
          <w:szCs w:val="24"/>
        </w:rPr>
        <w:t xml:space="preserve"> should be provided as identified by our needs assessment. </w:t>
      </w:r>
      <w:r w:rsidR="00C867A7">
        <w:rPr>
          <w:rFonts w:asciiTheme="majorHAnsi" w:hAnsiTheme="majorHAnsi"/>
          <w:szCs w:val="24"/>
        </w:rPr>
        <w:t xml:space="preserve">As </w:t>
      </w:r>
      <w:r w:rsidRPr="00C867A7">
        <w:rPr>
          <w:rFonts w:asciiTheme="majorHAnsi" w:hAnsiTheme="majorHAnsi"/>
          <w:szCs w:val="24"/>
        </w:rPr>
        <w:t>a guide, where work activities involve low</w:t>
      </w:r>
      <w:r w:rsidR="00C867A7">
        <w:rPr>
          <w:rFonts w:asciiTheme="majorHAnsi" w:hAnsiTheme="majorHAnsi"/>
          <w:szCs w:val="24"/>
        </w:rPr>
        <w:t xml:space="preserve"> </w:t>
      </w:r>
      <w:r w:rsidRPr="00C867A7">
        <w:rPr>
          <w:rFonts w:asciiTheme="majorHAnsi" w:hAnsiTheme="majorHAnsi"/>
          <w:szCs w:val="24"/>
        </w:rPr>
        <w:t xml:space="preserve">level hazards, a minimum stock of first-aid items would be: </w:t>
      </w:r>
    </w:p>
    <w:p w14:paraId="6776CA02" w14:textId="5F766E04" w:rsidR="00C867A7" w:rsidRPr="00C867A7" w:rsidRDefault="00C867A7" w:rsidP="00C867A7">
      <w:pPr>
        <w:pStyle w:val="ListParagraph"/>
        <w:numPr>
          <w:ilvl w:val="0"/>
          <w:numId w:val="62"/>
        </w:numPr>
        <w:spacing w:before="100" w:beforeAutospacing="1" w:after="360"/>
        <w:rPr>
          <w:rFonts w:asciiTheme="majorHAnsi" w:hAnsiTheme="majorHAnsi"/>
          <w:sz w:val="24"/>
          <w:szCs w:val="24"/>
        </w:rPr>
      </w:pPr>
      <w:r w:rsidRPr="00C867A7">
        <w:rPr>
          <w:rFonts w:asciiTheme="majorHAnsi" w:hAnsiTheme="majorHAnsi"/>
          <w:sz w:val="24"/>
          <w:szCs w:val="24"/>
        </w:rPr>
        <w:t>A</w:t>
      </w:r>
      <w:r w:rsidR="00BF52AF" w:rsidRPr="00C867A7">
        <w:rPr>
          <w:rFonts w:asciiTheme="majorHAnsi" w:hAnsiTheme="majorHAnsi"/>
          <w:sz w:val="24"/>
          <w:szCs w:val="24"/>
        </w:rPr>
        <w:t xml:space="preserve"> leaflet giving general guidance on first aid (</w:t>
      </w:r>
      <w:proofErr w:type="spellStart"/>
      <w:r w:rsidR="00BF52AF" w:rsidRPr="00C867A7">
        <w:rPr>
          <w:rFonts w:asciiTheme="majorHAnsi" w:hAnsiTheme="majorHAnsi"/>
          <w:sz w:val="24"/>
          <w:szCs w:val="24"/>
        </w:rPr>
        <w:t>eg</w:t>
      </w:r>
      <w:proofErr w:type="spellEnd"/>
      <w:r w:rsidR="00BF52AF" w:rsidRPr="00C867A7">
        <w:rPr>
          <w:rFonts w:asciiTheme="majorHAnsi" w:hAnsiTheme="majorHAnsi"/>
          <w:sz w:val="24"/>
          <w:szCs w:val="24"/>
        </w:rPr>
        <w:t xml:space="preserve"> HSE’s leaflet Basic advice on first aid at work</w:t>
      </w:r>
      <w:r w:rsidRPr="00C867A7">
        <w:rPr>
          <w:rFonts w:asciiTheme="majorHAnsi" w:hAnsiTheme="majorHAnsi"/>
          <w:sz w:val="24"/>
          <w:szCs w:val="24"/>
        </w:rPr>
        <w:t>.</w:t>
      </w:r>
    </w:p>
    <w:p w14:paraId="35881A06" w14:textId="6A6846A0" w:rsidR="00C867A7" w:rsidRPr="00C867A7" w:rsidRDefault="005334CA" w:rsidP="00BF52AF">
      <w:pPr>
        <w:pStyle w:val="ListParagraph"/>
        <w:numPr>
          <w:ilvl w:val="0"/>
          <w:numId w:val="59"/>
        </w:numPr>
        <w:spacing w:before="100" w:beforeAutospacing="1" w:after="360"/>
        <w:rPr>
          <w:rFonts w:asciiTheme="majorHAnsi" w:hAnsiTheme="majorHAnsi"/>
          <w:sz w:val="24"/>
          <w:szCs w:val="24"/>
        </w:rPr>
      </w:pPr>
      <w:r>
        <w:rPr>
          <w:rFonts w:asciiTheme="majorHAnsi" w:hAnsiTheme="majorHAnsi"/>
          <w:sz w:val="24"/>
          <w:szCs w:val="24"/>
        </w:rPr>
        <w:t>Twenty</w:t>
      </w:r>
      <w:r w:rsidR="00BF52AF" w:rsidRPr="00C867A7">
        <w:rPr>
          <w:rFonts w:asciiTheme="majorHAnsi" w:hAnsiTheme="majorHAnsi"/>
          <w:sz w:val="24"/>
          <w:szCs w:val="24"/>
        </w:rPr>
        <w:t xml:space="preserve"> individually wrapped sterile plasters (of assorted sizes), appropriate to the type of work</w:t>
      </w:r>
      <w:r>
        <w:rPr>
          <w:rFonts w:asciiTheme="majorHAnsi" w:hAnsiTheme="majorHAnsi"/>
          <w:sz w:val="24"/>
          <w:szCs w:val="24"/>
        </w:rPr>
        <w:t xml:space="preserve">, including </w:t>
      </w:r>
      <w:r w:rsidR="00BF52AF" w:rsidRPr="00C867A7">
        <w:rPr>
          <w:rFonts w:asciiTheme="majorHAnsi" w:hAnsiTheme="majorHAnsi"/>
          <w:sz w:val="24"/>
          <w:szCs w:val="24"/>
        </w:rPr>
        <w:t>hypoallergenic plasters if necessary</w:t>
      </w:r>
      <w:r w:rsidR="00C867A7" w:rsidRPr="00C867A7">
        <w:rPr>
          <w:rFonts w:asciiTheme="majorHAnsi" w:hAnsiTheme="majorHAnsi"/>
          <w:sz w:val="24"/>
          <w:szCs w:val="24"/>
        </w:rPr>
        <w:t>.</w:t>
      </w:r>
    </w:p>
    <w:p w14:paraId="5B5E4DFD" w14:textId="77777777" w:rsidR="00C867A7" w:rsidRPr="00C867A7" w:rsidRDefault="00C867A7" w:rsidP="00BF52AF">
      <w:pPr>
        <w:pStyle w:val="ListParagraph"/>
        <w:numPr>
          <w:ilvl w:val="0"/>
          <w:numId w:val="59"/>
        </w:numPr>
        <w:spacing w:before="100" w:beforeAutospacing="1" w:after="360"/>
        <w:rPr>
          <w:rFonts w:asciiTheme="majorHAnsi" w:hAnsiTheme="majorHAnsi"/>
          <w:sz w:val="24"/>
          <w:szCs w:val="24"/>
        </w:rPr>
      </w:pPr>
      <w:r w:rsidRPr="00C867A7">
        <w:rPr>
          <w:rFonts w:asciiTheme="majorHAnsi" w:hAnsiTheme="majorHAnsi"/>
          <w:sz w:val="24"/>
          <w:szCs w:val="24"/>
        </w:rPr>
        <w:t>T</w:t>
      </w:r>
      <w:r w:rsidR="00BF52AF" w:rsidRPr="00C867A7">
        <w:rPr>
          <w:rFonts w:asciiTheme="majorHAnsi" w:hAnsiTheme="majorHAnsi"/>
          <w:sz w:val="24"/>
          <w:szCs w:val="24"/>
        </w:rPr>
        <w:t>wo sterile eye pads</w:t>
      </w:r>
      <w:r w:rsidRPr="00C867A7">
        <w:rPr>
          <w:rFonts w:asciiTheme="majorHAnsi" w:hAnsiTheme="majorHAnsi"/>
          <w:sz w:val="24"/>
          <w:szCs w:val="24"/>
        </w:rPr>
        <w:t>.</w:t>
      </w:r>
    </w:p>
    <w:p w14:paraId="0A21AD94" w14:textId="77777777" w:rsidR="00C867A7" w:rsidRPr="00C867A7" w:rsidRDefault="00C867A7" w:rsidP="00BF52AF">
      <w:pPr>
        <w:pStyle w:val="ListParagraph"/>
        <w:numPr>
          <w:ilvl w:val="0"/>
          <w:numId w:val="59"/>
        </w:numPr>
        <w:spacing w:before="100" w:beforeAutospacing="1" w:after="360"/>
        <w:rPr>
          <w:rFonts w:asciiTheme="majorHAnsi" w:hAnsiTheme="majorHAnsi"/>
          <w:sz w:val="24"/>
          <w:szCs w:val="24"/>
        </w:rPr>
      </w:pPr>
      <w:r w:rsidRPr="00C867A7">
        <w:rPr>
          <w:rFonts w:asciiTheme="majorHAnsi" w:hAnsiTheme="majorHAnsi"/>
          <w:sz w:val="24"/>
          <w:szCs w:val="24"/>
        </w:rPr>
        <w:t>F</w:t>
      </w:r>
      <w:r w:rsidR="00BF52AF" w:rsidRPr="00C867A7">
        <w:rPr>
          <w:rFonts w:asciiTheme="majorHAnsi" w:hAnsiTheme="majorHAnsi"/>
          <w:sz w:val="24"/>
          <w:szCs w:val="24"/>
        </w:rPr>
        <w:t>our individually wrapped triangular bandages, preferably sterile</w:t>
      </w:r>
      <w:r w:rsidRPr="00C867A7">
        <w:rPr>
          <w:rFonts w:asciiTheme="majorHAnsi" w:hAnsiTheme="majorHAnsi"/>
          <w:sz w:val="24"/>
          <w:szCs w:val="24"/>
        </w:rPr>
        <w:t>.</w:t>
      </w:r>
    </w:p>
    <w:p w14:paraId="31C38D2E" w14:textId="77777777" w:rsidR="00C867A7" w:rsidRPr="00C867A7" w:rsidRDefault="00C867A7" w:rsidP="00BF52AF">
      <w:pPr>
        <w:pStyle w:val="ListParagraph"/>
        <w:numPr>
          <w:ilvl w:val="0"/>
          <w:numId w:val="59"/>
        </w:numPr>
        <w:spacing w:before="100" w:beforeAutospacing="1" w:after="360"/>
        <w:rPr>
          <w:rFonts w:asciiTheme="majorHAnsi" w:hAnsiTheme="majorHAnsi"/>
          <w:sz w:val="24"/>
          <w:szCs w:val="24"/>
        </w:rPr>
      </w:pPr>
      <w:r w:rsidRPr="00C867A7">
        <w:rPr>
          <w:rFonts w:asciiTheme="majorHAnsi" w:hAnsiTheme="majorHAnsi"/>
          <w:sz w:val="24"/>
          <w:szCs w:val="24"/>
        </w:rPr>
        <w:t>S</w:t>
      </w:r>
      <w:r w:rsidR="00BF52AF" w:rsidRPr="00C867A7">
        <w:rPr>
          <w:rFonts w:asciiTheme="majorHAnsi" w:hAnsiTheme="majorHAnsi"/>
          <w:sz w:val="24"/>
          <w:szCs w:val="24"/>
        </w:rPr>
        <w:t>ix safety pins</w:t>
      </w:r>
      <w:r w:rsidRPr="00C867A7">
        <w:rPr>
          <w:rFonts w:asciiTheme="majorHAnsi" w:hAnsiTheme="majorHAnsi"/>
          <w:sz w:val="24"/>
          <w:szCs w:val="24"/>
        </w:rPr>
        <w:t>.</w:t>
      </w:r>
    </w:p>
    <w:p w14:paraId="0B927DC2" w14:textId="77777777" w:rsidR="00C867A7" w:rsidRPr="00C867A7" w:rsidRDefault="00C867A7" w:rsidP="00BF52AF">
      <w:pPr>
        <w:pStyle w:val="ListParagraph"/>
        <w:numPr>
          <w:ilvl w:val="0"/>
          <w:numId w:val="59"/>
        </w:numPr>
        <w:spacing w:before="100" w:beforeAutospacing="1" w:after="360"/>
        <w:rPr>
          <w:rFonts w:asciiTheme="majorHAnsi" w:hAnsiTheme="majorHAnsi"/>
          <w:sz w:val="24"/>
          <w:szCs w:val="24"/>
        </w:rPr>
      </w:pPr>
      <w:r w:rsidRPr="00C867A7">
        <w:rPr>
          <w:rFonts w:asciiTheme="majorHAnsi" w:hAnsiTheme="majorHAnsi"/>
          <w:sz w:val="24"/>
          <w:szCs w:val="24"/>
        </w:rPr>
        <w:t>T</w:t>
      </w:r>
      <w:r w:rsidR="00BF52AF" w:rsidRPr="00C867A7">
        <w:rPr>
          <w:rFonts w:asciiTheme="majorHAnsi" w:hAnsiTheme="majorHAnsi"/>
          <w:sz w:val="24"/>
          <w:szCs w:val="24"/>
        </w:rPr>
        <w:t>wo large, individually wrapped, sterile, unmedicated wound dressings</w:t>
      </w:r>
      <w:r w:rsidRPr="00C867A7">
        <w:rPr>
          <w:rFonts w:asciiTheme="majorHAnsi" w:hAnsiTheme="majorHAnsi"/>
          <w:sz w:val="24"/>
          <w:szCs w:val="24"/>
        </w:rPr>
        <w:t>.</w:t>
      </w:r>
    </w:p>
    <w:p w14:paraId="6543E08A" w14:textId="77777777" w:rsidR="00C867A7" w:rsidRPr="00C867A7" w:rsidRDefault="00C867A7" w:rsidP="00BF52AF">
      <w:pPr>
        <w:pStyle w:val="ListParagraph"/>
        <w:numPr>
          <w:ilvl w:val="0"/>
          <w:numId w:val="59"/>
        </w:numPr>
        <w:spacing w:before="100" w:beforeAutospacing="1" w:after="360"/>
        <w:rPr>
          <w:rFonts w:asciiTheme="majorHAnsi" w:hAnsiTheme="majorHAnsi"/>
          <w:sz w:val="24"/>
          <w:szCs w:val="24"/>
        </w:rPr>
      </w:pPr>
      <w:r w:rsidRPr="00C867A7">
        <w:rPr>
          <w:rFonts w:asciiTheme="majorHAnsi" w:hAnsiTheme="majorHAnsi"/>
          <w:sz w:val="24"/>
          <w:szCs w:val="24"/>
        </w:rPr>
        <w:t>S</w:t>
      </w:r>
      <w:r w:rsidR="00BF52AF" w:rsidRPr="00C867A7">
        <w:rPr>
          <w:rFonts w:asciiTheme="majorHAnsi" w:hAnsiTheme="majorHAnsi"/>
          <w:sz w:val="24"/>
          <w:szCs w:val="24"/>
        </w:rPr>
        <w:t>ix medium-sized, individually wrapped, sterile, unmedicated wound dressings</w:t>
      </w:r>
      <w:r w:rsidRPr="00C867A7">
        <w:rPr>
          <w:rFonts w:asciiTheme="majorHAnsi" w:hAnsiTheme="majorHAnsi"/>
          <w:sz w:val="24"/>
          <w:szCs w:val="24"/>
        </w:rPr>
        <w:t>.</w:t>
      </w:r>
    </w:p>
    <w:p w14:paraId="70B9CE90" w14:textId="77777777" w:rsidR="00C867A7" w:rsidRPr="00C867A7" w:rsidRDefault="00C867A7" w:rsidP="00BF52AF">
      <w:pPr>
        <w:pStyle w:val="ListParagraph"/>
        <w:numPr>
          <w:ilvl w:val="0"/>
          <w:numId w:val="59"/>
        </w:numPr>
        <w:spacing w:before="100" w:beforeAutospacing="1" w:after="360"/>
        <w:rPr>
          <w:rFonts w:asciiTheme="majorHAnsi" w:hAnsiTheme="majorHAnsi"/>
          <w:sz w:val="24"/>
          <w:szCs w:val="24"/>
        </w:rPr>
      </w:pPr>
      <w:r w:rsidRPr="00C867A7">
        <w:rPr>
          <w:rFonts w:asciiTheme="majorHAnsi" w:hAnsiTheme="majorHAnsi"/>
          <w:sz w:val="24"/>
          <w:szCs w:val="24"/>
        </w:rPr>
        <w:lastRenderedPageBreak/>
        <w:t>A</w:t>
      </w:r>
      <w:r w:rsidR="00BF52AF" w:rsidRPr="00C867A7">
        <w:rPr>
          <w:rFonts w:asciiTheme="majorHAnsi" w:hAnsiTheme="majorHAnsi"/>
          <w:sz w:val="24"/>
          <w:szCs w:val="24"/>
        </w:rPr>
        <w:t xml:space="preserve">t least three pairs of </w:t>
      </w:r>
      <w:hyperlink r:id="rId8" w:history="1">
        <w:r w:rsidR="00BF52AF" w:rsidRPr="00C867A7">
          <w:rPr>
            <w:rStyle w:val="Hyperlink"/>
            <w:rFonts w:asciiTheme="majorHAnsi" w:hAnsiTheme="majorHAnsi"/>
            <w:sz w:val="24"/>
            <w:szCs w:val="24"/>
          </w:rPr>
          <w:t>disposable gloves</w:t>
        </w:r>
      </w:hyperlink>
      <w:r w:rsidRPr="00C867A7">
        <w:rPr>
          <w:rFonts w:asciiTheme="majorHAnsi" w:hAnsiTheme="majorHAnsi"/>
          <w:sz w:val="24"/>
          <w:szCs w:val="24"/>
        </w:rPr>
        <w:t>.</w:t>
      </w:r>
    </w:p>
    <w:p w14:paraId="4B76E1FB" w14:textId="79BEF776" w:rsidR="00BF52AF" w:rsidRPr="00C867A7" w:rsidRDefault="00BF52AF" w:rsidP="00C867A7">
      <w:pPr>
        <w:spacing w:before="100" w:beforeAutospacing="1" w:after="360"/>
        <w:rPr>
          <w:rFonts w:asciiTheme="majorHAnsi" w:hAnsiTheme="majorHAnsi"/>
          <w:szCs w:val="24"/>
        </w:rPr>
      </w:pPr>
      <w:r w:rsidRPr="00C867A7">
        <w:rPr>
          <w:rFonts w:asciiTheme="majorHAnsi" w:hAnsiTheme="majorHAnsi"/>
          <w:szCs w:val="24"/>
        </w:rPr>
        <w:t xml:space="preserve">The contents of any first-aid kit should reflect the outcome of our </w:t>
      </w:r>
      <w:proofErr w:type="gramStart"/>
      <w:r w:rsidRPr="00C867A7">
        <w:rPr>
          <w:rFonts w:asciiTheme="majorHAnsi" w:hAnsiTheme="majorHAnsi"/>
          <w:szCs w:val="24"/>
        </w:rPr>
        <w:t>first-aid</w:t>
      </w:r>
      <w:proofErr w:type="gramEnd"/>
      <w:r w:rsidRPr="00C867A7">
        <w:rPr>
          <w:rFonts w:asciiTheme="majorHAnsi" w:hAnsiTheme="majorHAnsi"/>
          <w:szCs w:val="24"/>
        </w:rPr>
        <w:t xml:space="preserve"> needs assessment. </w:t>
      </w:r>
      <w:r w:rsidR="00C867A7">
        <w:rPr>
          <w:rFonts w:asciiTheme="majorHAnsi" w:hAnsiTheme="majorHAnsi"/>
          <w:szCs w:val="24"/>
        </w:rPr>
        <w:t xml:space="preserve">The HSE </w:t>
      </w:r>
      <w:r w:rsidRPr="00C867A7">
        <w:rPr>
          <w:rFonts w:asciiTheme="majorHAnsi" w:hAnsiTheme="majorHAnsi"/>
          <w:szCs w:val="24"/>
        </w:rPr>
        <w:t>recommend</w:t>
      </w:r>
      <w:r w:rsidR="00C867A7">
        <w:rPr>
          <w:rFonts w:asciiTheme="majorHAnsi" w:hAnsiTheme="majorHAnsi"/>
          <w:szCs w:val="24"/>
        </w:rPr>
        <w:t>s</w:t>
      </w:r>
      <w:r w:rsidRPr="00C867A7">
        <w:rPr>
          <w:rFonts w:asciiTheme="majorHAnsi" w:hAnsiTheme="majorHAnsi"/>
          <w:szCs w:val="24"/>
        </w:rPr>
        <w:t xml:space="preserve"> that tablets and medicines </w:t>
      </w:r>
      <w:r w:rsidR="00C867A7">
        <w:rPr>
          <w:rFonts w:asciiTheme="majorHAnsi" w:hAnsiTheme="majorHAnsi"/>
          <w:szCs w:val="24"/>
        </w:rPr>
        <w:t xml:space="preserve">are not kept </w:t>
      </w:r>
      <w:r w:rsidRPr="00C867A7">
        <w:rPr>
          <w:rFonts w:asciiTheme="majorHAnsi" w:hAnsiTheme="majorHAnsi"/>
          <w:szCs w:val="24"/>
        </w:rPr>
        <w:t xml:space="preserve">in first-aid </w:t>
      </w:r>
      <w:r w:rsidR="00A62E7C">
        <w:rPr>
          <w:rFonts w:asciiTheme="majorHAnsi" w:hAnsiTheme="majorHAnsi"/>
          <w:szCs w:val="24"/>
        </w:rPr>
        <w:t>kits</w:t>
      </w:r>
      <w:r w:rsidRPr="00C867A7">
        <w:rPr>
          <w:rFonts w:asciiTheme="majorHAnsi" w:hAnsiTheme="majorHAnsi"/>
          <w:szCs w:val="24"/>
        </w:rPr>
        <w:t>.</w:t>
      </w:r>
    </w:p>
    <w:p w14:paraId="7EA07495" w14:textId="2E285C0F" w:rsidR="00BF52AF" w:rsidRDefault="00C867A7" w:rsidP="00C867A7">
      <w:pPr>
        <w:spacing w:before="100" w:beforeAutospacing="1" w:after="360"/>
        <w:rPr>
          <w:rFonts w:asciiTheme="majorHAnsi" w:hAnsiTheme="majorHAnsi"/>
          <w:szCs w:val="24"/>
        </w:rPr>
      </w:pPr>
      <w:r>
        <w:rPr>
          <w:rFonts w:asciiTheme="majorHAnsi" w:hAnsiTheme="majorHAnsi"/>
          <w:szCs w:val="24"/>
        </w:rPr>
        <w:t>F</w:t>
      </w:r>
      <w:r w:rsidR="00BF52AF" w:rsidRPr="00BF52AF">
        <w:rPr>
          <w:rFonts w:asciiTheme="majorHAnsi" w:hAnsiTheme="majorHAnsi"/>
          <w:szCs w:val="24"/>
        </w:rPr>
        <w:t xml:space="preserve">irst aid kits </w:t>
      </w:r>
      <w:r>
        <w:rPr>
          <w:rFonts w:asciiTheme="majorHAnsi" w:hAnsiTheme="majorHAnsi"/>
          <w:szCs w:val="24"/>
        </w:rPr>
        <w:t xml:space="preserve">should </w:t>
      </w:r>
      <w:proofErr w:type="gramStart"/>
      <w:r>
        <w:rPr>
          <w:rFonts w:asciiTheme="majorHAnsi" w:hAnsiTheme="majorHAnsi"/>
          <w:szCs w:val="24"/>
        </w:rPr>
        <w:t xml:space="preserve">be located </w:t>
      </w:r>
      <w:r w:rsidR="00BF52AF" w:rsidRPr="00BF52AF">
        <w:rPr>
          <w:rFonts w:asciiTheme="majorHAnsi" w:hAnsiTheme="majorHAnsi"/>
          <w:szCs w:val="24"/>
        </w:rPr>
        <w:t>in</w:t>
      </w:r>
      <w:proofErr w:type="gramEnd"/>
      <w:r w:rsidR="00BF52AF" w:rsidRPr="00BF52AF">
        <w:rPr>
          <w:rFonts w:asciiTheme="majorHAnsi" w:hAnsiTheme="majorHAnsi"/>
          <w:szCs w:val="24"/>
        </w:rPr>
        <w:t xml:space="preserve"> visible, easily accessible areas close to higher-risk zones, central workspaces, and emergency assembly points, ensuring they are appropriately placed based on our first aid needs assessment</w:t>
      </w:r>
      <w:r w:rsidR="00BF52AF">
        <w:rPr>
          <w:rFonts w:asciiTheme="majorHAnsi" w:hAnsiTheme="majorHAnsi"/>
          <w:szCs w:val="24"/>
        </w:rPr>
        <w:t>.</w:t>
      </w:r>
    </w:p>
    <w:p w14:paraId="4F885F79" w14:textId="0DC92EA6" w:rsidR="00312415" w:rsidRPr="00BF52AF" w:rsidRDefault="00BF52AF" w:rsidP="00BF52AF">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BF52AF">
        <w:rPr>
          <w:rFonts w:ascii="Century Gothic" w:hAnsi="Century Gothic"/>
          <w:color w:val="1F4E79" w:themeColor="accent5" w:themeShade="80"/>
          <w:spacing w:val="-3"/>
          <w:kern w:val="28"/>
          <w:sz w:val="32"/>
          <w:szCs w:val="32"/>
          <w:lang w:eastAsia="en-US"/>
        </w:rPr>
        <w:t>I</w:t>
      </w:r>
      <w:r w:rsidR="00312415" w:rsidRPr="00BF52AF">
        <w:rPr>
          <w:rFonts w:ascii="Century Gothic" w:hAnsi="Century Gothic"/>
          <w:color w:val="1F4E79" w:themeColor="accent5" w:themeShade="80"/>
          <w:spacing w:val="-3"/>
          <w:kern w:val="28"/>
          <w:sz w:val="32"/>
          <w:szCs w:val="32"/>
          <w:lang w:eastAsia="en-US"/>
        </w:rPr>
        <w:t xml:space="preserve">nformation for </w:t>
      </w:r>
      <w:r w:rsidRPr="00BF52AF">
        <w:rPr>
          <w:rFonts w:ascii="Century Gothic" w:hAnsi="Century Gothic"/>
          <w:color w:val="1F4E79" w:themeColor="accent5" w:themeShade="80"/>
          <w:spacing w:val="-3"/>
          <w:kern w:val="28"/>
          <w:sz w:val="32"/>
          <w:szCs w:val="32"/>
          <w:lang w:eastAsia="en-US"/>
        </w:rPr>
        <w:t>Staff and Volunteers</w:t>
      </w:r>
    </w:p>
    <w:p w14:paraId="52D239E3" w14:textId="0620BE44" w:rsidR="00312415" w:rsidRDefault="00C867A7" w:rsidP="00312415">
      <w:pPr>
        <w:spacing w:before="100" w:beforeAutospacing="1" w:after="360" w:line="276" w:lineRule="auto"/>
        <w:rPr>
          <w:rFonts w:asciiTheme="majorHAnsi" w:hAnsiTheme="majorHAnsi"/>
          <w:szCs w:val="24"/>
        </w:rPr>
      </w:pPr>
      <w:r>
        <w:rPr>
          <w:rFonts w:asciiTheme="majorHAnsi" w:hAnsiTheme="majorHAnsi"/>
          <w:szCs w:val="24"/>
        </w:rPr>
        <w:t xml:space="preserve">We will </w:t>
      </w:r>
      <w:r w:rsidR="00312415" w:rsidRPr="00312415">
        <w:rPr>
          <w:rFonts w:asciiTheme="majorHAnsi" w:hAnsiTheme="majorHAnsi"/>
          <w:szCs w:val="24"/>
        </w:rPr>
        <w:t xml:space="preserve">inform </w:t>
      </w:r>
      <w:proofErr w:type="spellStart"/>
      <w:r>
        <w:rPr>
          <w:rFonts w:asciiTheme="majorHAnsi" w:hAnsiTheme="majorHAnsi"/>
          <w:szCs w:val="24"/>
        </w:rPr>
        <w:t>everyone</w:t>
      </w:r>
      <w:proofErr w:type="spellEnd"/>
      <w:r>
        <w:rPr>
          <w:rFonts w:asciiTheme="majorHAnsi" w:hAnsiTheme="majorHAnsi"/>
          <w:szCs w:val="24"/>
        </w:rPr>
        <w:t xml:space="preserve"> </w:t>
      </w:r>
      <w:r w:rsidR="00312415" w:rsidRPr="00312415">
        <w:rPr>
          <w:rFonts w:asciiTheme="majorHAnsi" w:hAnsiTheme="majorHAnsi"/>
          <w:szCs w:val="24"/>
        </w:rPr>
        <w:t xml:space="preserve">of the arrangements </w:t>
      </w:r>
      <w:r>
        <w:rPr>
          <w:rFonts w:asciiTheme="majorHAnsi" w:hAnsiTheme="majorHAnsi"/>
          <w:szCs w:val="24"/>
        </w:rPr>
        <w:t>we</w:t>
      </w:r>
      <w:r w:rsidR="00312415" w:rsidRPr="00312415">
        <w:rPr>
          <w:rFonts w:asciiTheme="majorHAnsi" w:hAnsiTheme="majorHAnsi"/>
          <w:szCs w:val="24"/>
        </w:rPr>
        <w:t xml:space="preserve"> have put in place for first aid</w:t>
      </w:r>
      <w:r>
        <w:rPr>
          <w:rFonts w:asciiTheme="majorHAnsi" w:hAnsiTheme="majorHAnsi"/>
          <w:szCs w:val="24"/>
        </w:rPr>
        <w:t xml:space="preserve">, including if necessary, making </w:t>
      </w:r>
      <w:r w:rsidRPr="00312415">
        <w:rPr>
          <w:rFonts w:asciiTheme="majorHAnsi" w:hAnsiTheme="majorHAnsi"/>
          <w:szCs w:val="24"/>
        </w:rPr>
        <w:t xml:space="preserve">special arrangements </w:t>
      </w:r>
      <w:r>
        <w:rPr>
          <w:rFonts w:asciiTheme="majorHAnsi" w:hAnsiTheme="majorHAnsi"/>
          <w:szCs w:val="24"/>
        </w:rPr>
        <w:t xml:space="preserve">for anyone with visual, </w:t>
      </w:r>
      <w:r w:rsidRPr="00312415">
        <w:rPr>
          <w:rFonts w:asciiTheme="majorHAnsi" w:hAnsiTheme="majorHAnsi"/>
          <w:szCs w:val="24"/>
        </w:rPr>
        <w:t>reading or language difficulties.</w:t>
      </w:r>
      <w:r>
        <w:rPr>
          <w:rFonts w:asciiTheme="majorHAnsi" w:hAnsiTheme="majorHAnsi"/>
          <w:szCs w:val="24"/>
        </w:rPr>
        <w:t xml:space="preserve">  As a minimum we will p</w:t>
      </w:r>
      <w:r w:rsidR="00312415" w:rsidRPr="00312415">
        <w:rPr>
          <w:rFonts w:asciiTheme="majorHAnsi" w:hAnsiTheme="majorHAnsi"/>
          <w:szCs w:val="24"/>
        </w:rPr>
        <w:t xml:space="preserve">ut up notices telling </w:t>
      </w:r>
      <w:r>
        <w:rPr>
          <w:rFonts w:asciiTheme="majorHAnsi" w:hAnsiTheme="majorHAnsi"/>
          <w:szCs w:val="24"/>
        </w:rPr>
        <w:t>people w</w:t>
      </w:r>
      <w:r w:rsidR="00312415" w:rsidRPr="00312415">
        <w:rPr>
          <w:rFonts w:asciiTheme="majorHAnsi" w:hAnsiTheme="majorHAnsi"/>
          <w:szCs w:val="24"/>
        </w:rPr>
        <w:t>here the first-aiders or appointed persons are, and where the first-aid box is</w:t>
      </w:r>
      <w:r>
        <w:rPr>
          <w:rFonts w:asciiTheme="majorHAnsi" w:hAnsiTheme="majorHAnsi"/>
          <w:szCs w:val="24"/>
        </w:rPr>
        <w:t>.</w:t>
      </w:r>
      <w:r w:rsidR="00312415" w:rsidRPr="00312415">
        <w:rPr>
          <w:rFonts w:asciiTheme="majorHAnsi" w:hAnsiTheme="majorHAnsi"/>
          <w:szCs w:val="24"/>
        </w:rPr>
        <w:t xml:space="preserve"> </w:t>
      </w:r>
    </w:p>
    <w:p w14:paraId="30F47862" w14:textId="0CC092F3" w:rsidR="00312415" w:rsidRPr="00C867A7" w:rsidRDefault="00312415" w:rsidP="00C867A7">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C867A7">
        <w:rPr>
          <w:rFonts w:ascii="Century Gothic" w:hAnsi="Century Gothic"/>
          <w:color w:val="1F4E79" w:themeColor="accent5" w:themeShade="80"/>
          <w:spacing w:val="-3"/>
          <w:kern w:val="28"/>
          <w:sz w:val="32"/>
          <w:szCs w:val="32"/>
          <w:lang w:eastAsia="en-US"/>
        </w:rPr>
        <w:t>Training</w:t>
      </w:r>
    </w:p>
    <w:p w14:paraId="2DBB02A6" w14:textId="71B3CC06" w:rsidR="00312415" w:rsidRPr="00312415" w:rsidRDefault="00312415" w:rsidP="00312415">
      <w:pPr>
        <w:spacing w:before="100" w:beforeAutospacing="1" w:after="360" w:line="276" w:lineRule="auto"/>
        <w:rPr>
          <w:rFonts w:asciiTheme="majorHAnsi" w:hAnsiTheme="majorHAnsi"/>
          <w:szCs w:val="24"/>
        </w:rPr>
      </w:pPr>
      <w:r w:rsidRPr="00312415">
        <w:rPr>
          <w:rFonts w:asciiTheme="majorHAnsi" w:hAnsiTheme="majorHAnsi"/>
          <w:szCs w:val="24"/>
        </w:rPr>
        <w:t>First aiders will undergo periodic HSE-approved training to ensure their certifications are current. This may be:</w:t>
      </w:r>
      <w:r w:rsidR="005334CA">
        <w:rPr>
          <w:rFonts w:asciiTheme="majorHAnsi" w:hAnsiTheme="majorHAnsi"/>
          <w:szCs w:val="24"/>
        </w:rPr>
        <w:t xml:space="preserve"> </w:t>
      </w:r>
      <w:r w:rsidRPr="00312415">
        <w:rPr>
          <w:rFonts w:asciiTheme="majorHAnsi" w:hAnsiTheme="majorHAnsi"/>
          <w:szCs w:val="24"/>
        </w:rPr>
        <w:t xml:space="preserve">first aid at work (FAW); or emergency first aid at work (EFAW); or some other first-aid training appropriate to the </w:t>
      </w:r>
      <w:proofErr w:type="gramStart"/>
      <w:r w:rsidRPr="00312415">
        <w:rPr>
          <w:rFonts w:asciiTheme="majorHAnsi" w:hAnsiTheme="majorHAnsi"/>
          <w:szCs w:val="24"/>
        </w:rPr>
        <w:t>particular circumstances</w:t>
      </w:r>
      <w:proofErr w:type="gramEnd"/>
      <w:r w:rsidRPr="00312415">
        <w:rPr>
          <w:rFonts w:asciiTheme="majorHAnsi" w:hAnsiTheme="majorHAnsi"/>
          <w:szCs w:val="24"/>
        </w:rPr>
        <w:t xml:space="preserve"> of</w:t>
      </w:r>
      <w:r w:rsidR="005334CA">
        <w:rPr>
          <w:rFonts w:asciiTheme="majorHAnsi" w:hAnsiTheme="majorHAnsi"/>
          <w:szCs w:val="24"/>
        </w:rPr>
        <w:t xml:space="preserve"> our </w:t>
      </w:r>
      <w:r w:rsidRPr="00312415">
        <w:rPr>
          <w:rFonts w:asciiTheme="majorHAnsi" w:hAnsiTheme="majorHAnsi"/>
          <w:szCs w:val="24"/>
        </w:rPr>
        <w:t>workplace.</w:t>
      </w:r>
      <w:r w:rsidR="005334CA">
        <w:rPr>
          <w:rFonts w:asciiTheme="majorHAnsi" w:hAnsiTheme="majorHAnsi"/>
          <w:szCs w:val="24"/>
        </w:rPr>
        <w:t xml:space="preserve"> </w:t>
      </w:r>
      <w:r w:rsidR="005334CA" w:rsidRPr="00312415">
        <w:rPr>
          <w:rFonts w:asciiTheme="majorHAnsi" w:hAnsiTheme="majorHAnsi"/>
          <w:szCs w:val="24"/>
        </w:rPr>
        <w:t>Appointed persons will be informed of their duties and responsibilities</w:t>
      </w:r>
      <w:r w:rsidR="005334CA">
        <w:rPr>
          <w:rFonts w:asciiTheme="majorHAnsi" w:hAnsiTheme="majorHAnsi"/>
          <w:szCs w:val="24"/>
        </w:rPr>
        <w:t xml:space="preserve"> and given any necessary guidance as part of their induction/appointment</w:t>
      </w:r>
      <w:r w:rsidR="005334CA" w:rsidRPr="00312415">
        <w:rPr>
          <w:rFonts w:asciiTheme="majorHAnsi" w:hAnsiTheme="majorHAnsi"/>
          <w:szCs w:val="24"/>
        </w:rPr>
        <w:t>.</w:t>
      </w:r>
      <w:r w:rsidR="005334CA" w:rsidRPr="00312415">
        <w:t xml:space="preserve"> </w:t>
      </w:r>
      <w:r w:rsidR="005334CA">
        <w:t xml:space="preserve"> </w:t>
      </w:r>
    </w:p>
    <w:p w14:paraId="7A6152DF" w14:textId="6ED3CEB8" w:rsidR="00312415" w:rsidRPr="00C867A7" w:rsidRDefault="00312415" w:rsidP="00C867A7">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C867A7">
        <w:rPr>
          <w:rFonts w:ascii="Century Gothic" w:hAnsi="Century Gothic"/>
          <w:color w:val="1F4E79" w:themeColor="accent5" w:themeShade="80"/>
          <w:spacing w:val="-3"/>
          <w:kern w:val="28"/>
          <w:sz w:val="32"/>
          <w:szCs w:val="32"/>
          <w:lang w:eastAsia="en-US"/>
        </w:rPr>
        <w:t>Accident Reporting and Recording</w:t>
      </w:r>
    </w:p>
    <w:p w14:paraId="02B53A8A" w14:textId="7B68A5A4" w:rsidR="00312415" w:rsidRPr="00312415" w:rsidRDefault="00312415" w:rsidP="00312415">
      <w:pPr>
        <w:spacing w:before="100" w:beforeAutospacing="1" w:after="360" w:line="276" w:lineRule="auto"/>
        <w:rPr>
          <w:rFonts w:asciiTheme="majorHAnsi" w:hAnsiTheme="majorHAnsi"/>
          <w:szCs w:val="24"/>
        </w:rPr>
      </w:pPr>
      <w:r w:rsidRPr="00312415">
        <w:rPr>
          <w:rFonts w:asciiTheme="majorHAnsi" w:hAnsiTheme="majorHAnsi"/>
          <w:szCs w:val="24"/>
        </w:rPr>
        <w:t>All incidents requiring first aid will be recorded in the accident book. Serious incidents will be reported to the HSE under RIDDOR</w:t>
      </w:r>
      <w:r w:rsidR="005334CA">
        <w:rPr>
          <w:rFonts w:asciiTheme="majorHAnsi" w:hAnsiTheme="majorHAnsi"/>
          <w:szCs w:val="24"/>
        </w:rPr>
        <w:t xml:space="preserve"> and/or serious incident reporting to the regulator,</w:t>
      </w:r>
      <w:r w:rsidRPr="00312415">
        <w:rPr>
          <w:rFonts w:asciiTheme="majorHAnsi" w:hAnsiTheme="majorHAnsi"/>
          <w:szCs w:val="24"/>
        </w:rPr>
        <w:t xml:space="preserve"> if necessary.</w:t>
      </w:r>
    </w:p>
    <w:bookmarkEnd w:id="0"/>
    <w:p w14:paraId="3B36A6B5" w14:textId="77777777" w:rsidR="008E0250" w:rsidRDefault="008E0250" w:rsidP="008E0250">
      <w:pPr>
        <w:spacing w:before="100" w:beforeAutospacing="1" w:after="100" w:afterAutospacing="1"/>
        <w:textAlignment w:val="baseline"/>
        <w:rPr>
          <w:rFonts w:ascii="Century Gothic" w:hAnsi="Century Gothic"/>
          <w:b/>
          <w:bCs/>
          <w:color w:val="1F4E79" w:themeColor="accent5" w:themeShade="80"/>
          <w:sz w:val="32"/>
          <w:szCs w:val="32"/>
        </w:rPr>
      </w:pPr>
      <w:r w:rsidRPr="00952F74">
        <w:rPr>
          <w:rFonts w:ascii="Century Gothic" w:hAnsi="Century Gothic"/>
          <w:b/>
          <w:bCs/>
          <w:color w:val="1F4E79" w:themeColor="accent5" w:themeShade="80"/>
          <w:sz w:val="32"/>
          <w:szCs w:val="32"/>
        </w:rPr>
        <w:t>Version Control - Approval and Review</w:t>
      </w:r>
    </w:p>
    <w:p w14:paraId="3DCDDA48" w14:textId="77777777" w:rsidR="00C867A7" w:rsidRDefault="00C867A7" w:rsidP="00C867A7">
      <w:pPr>
        <w:spacing w:before="100" w:beforeAutospacing="1" w:after="360" w:line="276" w:lineRule="auto"/>
        <w:rPr>
          <w:rFonts w:asciiTheme="majorHAnsi" w:hAnsiTheme="majorHAnsi"/>
          <w:szCs w:val="24"/>
        </w:rPr>
      </w:pPr>
      <w:r w:rsidRPr="00312415">
        <w:rPr>
          <w:rFonts w:asciiTheme="majorHAnsi" w:hAnsiTheme="majorHAnsi"/>
          <w:szCs w:val="24"/>
        </w:rPr>
        <w:t>This policy will be reviewed annually or following an incident, change in legislation, or other significant factors.</w:t>
      </w:r>
    </w:p>
    <w:tbl>
      <w:tblPr>
        <w:tblStyle w:val="TableGrid"/>
        <w:tblW w:w="0" w:type="auto"/>
        <w:tblLook w:val="04A0" w:firstRow="1" w:lastRow="0" w:firstColumn="1" w:lastColumn="0" w:noHBand="0" w:noVBand="1"/>
      </w:tblPr>
      <w:tblGrid>
        <w:gridCol w:w="987"/>
        <w:gridCol w:w="1417"/>
        <w:gridCol w:w="1276"/>
        <w:gridCol w:w="5104"/>
        <w:gridCol w:w="1559"/>
      </w:tblGrid>
      <w:tr w:rsidR="008E0250" w14:paraId="026FD156" w14:textId="77777777" w:rsidTr="005E2067">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AA640B3" w14:textId="77777777" w:rsidR="008E0250" w:rsidRPr="00161611" w:rsidRDefault="008E0250" w:rsidP="005E2067">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70CEFCB" w14:textId="77777777" w:rsidR="008E0250" w:rsidRPr="00161611" w:rsidRDefault="008E0250" w:rsidP="005E2067">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657ED46" w14:textId="77777777" w:rsidR="008E0250" w:rsidRPr="00161611" w:rsidRDefault="008E0250" w:rsidP="005E2067">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6368EEA" w14:textId="77777777" w:rsidR="008E0250" w:rsidRPr="00161611" w:rsidRDefault="008E0250" w:rsidP="005E2067">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61583D9" w14:textId="77777777" w:rsidR="008E0250" w:rsidRPr="00161611" w:rsidRDefault="008E0250" w:rsidP="005E2067">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Review Period</w:t>
            </w:r>
          </w:p>
        </w:tc>
      </w:tr>
      <w:tr w:rsidR="008E0250" w14:paraId="58EDE961" w14:textId="77777777" w:rsidTr="005E2067">
        <w:tc>
          <w:tcPr>
            <w:tcW w:w="987" w:type="dxa"/>
            <w:tcBorders>
              <w:top w:val="single" w:sz="4" w:space="0" w:color="auto"/>
              <w:left w:val="single" w:sz="4" w:space="0" w:color="auto"/>
              <w:bottom w:val="single" w:sz="4" w:space="0" w:color="auto"/>
              <w:right w:val="single" w:sz="4" w:space="0" w:color="auto"/>
            </w:tcBorders>
            <w:vAlign w:val="center"/>
            <w:hideMark/>
          </w:tcPr>
          <w:p w14:paraId="16BE77E2" w14:textId="77777777" w:rsidR="008E0250" w:rsidRPr="00161611" w:rsidRDefault="008E0250" w:rsidP="005E2067">
            <w:pPr>
              <w:spacing w:line="276" w:lineRule="auto"/>
              <w:jc w:val="center"/>
              <w:rPr>
                <w:rFonts w:asciiTheme="majorHAnsi" w:hAnsiTheme="majorHAnsi"/>
                <w:color w:val="auto"/>
              </w:rPr>
            </w:pPr>
            <w:r w:rsidRPr="00161611">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09CFF4" w14:textId="77777777" w:rsidR="008E0250" w:rsidRPr="00161611" w:rsidRDefault="008E0250" w:rsidP="005E2067">
            <w:pPr>
              <w:spacing w:line="276" w:lineRule="auto"/>
              <w:jc w:val="center"/>
              <w:rPr>
                <w:rFonts w:asciiTheme="majorHAnsi" w:hAnsiTheme="majorHAnsi"/>
                <w:color w:val="auto"/>
              </w:rPr>
            </w:pPr>
            <w:r w:rsidRPr="00161611">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7B8C9F" w14:textId="1ED26B24" w:rsidR="008E0250" w:rsidRPr="00161611" w:rsidRDefault="005334CA" w:rsidP="005E2067">
            <w:pPr>
              <w:spacing w:line="276" w:lineRule="auto"/>
              <w:jc w:val="center"/>
              <w:rPr>
                <w:rFonts w:asciiTheme="majorHAnsi" w:hAnsiTheme="majorHAnsi"/>
                <w:color w:val="auto"/>
              </w:rPr>
            </w:pPr>
            <w:r>
              <w:rPr>
                <w:rFonts w:asciiTheme="majorHAnsi" w:hAnsiTheme="majorHAnsi"/>
                <w:color w:val="auto"/>
              </w:rPr>
              <w:t>1 Apr 25</w:t>
            </w:r>
          </w:p>
        </w:tc>
        <w:tc>
          <w:tcPr>
            <w:tcW w:w="5104" w:type="dxa"/>
            <w:tcBorders>
              <w:top w:val="single" w:sz="4" w:space="0" w:color="auto"/>
              <w:left w:val="single" w:sz="4" w:space="0" w:color="auto"/>
              <w:bottom w:val="single" w:sz="4" w:space="0" w:color="auto"/>
              <w:right w:val="single" w:sz="4" w:space="0" w:color="auto"/>
            </w:tcBorders>
            <w:vAlign w:val="center"/>
          </w:tcPr>
          <w:p w14:paraId="49CE8674" w14:textId="77777777" w:rsidR="008E0250" w:rsidRPr="00161611" w:rsidRDefault="008E0250" w:rsidP="005E2067">
            <w:pPr>
              <w:spacing w:line="276" w:lineRule="auto"/>
              <w:jc w:val="center"/>
              <w:rPr>
                <w:rFonts w:asciiTheme="majorHAnsi" w:hAnsiTheme="majorHAnsi"/>
                <w:color w:val="auto"/>
              </w:rPr>
            </w:pPr>
            <w:r w:rsidRPr="00161611">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08F00D" w14:textId="77777777" w:rsidR="008E0250" w:rsidRPr="00161611" w:rsidRDefault="008E0250" w:rsidP="005E2067">
            <w:pPr>
              <w:spacing w:line="276" w:lineRule="auto"/>
              <w:jc w:val="center"/>
              <w:rPr>
                <w:rFonts w:asciiTheme="majorHAnsi" w:hAnsiTheme="majorHAnsi"/>
                <w:color w:val="auto"/>
              </w:rPr>
            </w:pPr>
            <w:r w:rsidRPr="00161611">
              <w:rPr>
                <w:rFonts w:asciiTheme="majorHAnsi" w:hAnsiTheme="majorHAnsi"/>
                <w:color w:val="auto"/>
              </w:rPr>
              <w:t>Annually</w:t>
            </w:r>
          </w:p>
        </w:tc>
      </w:tr>
      <w:tr w:rsidR="008E0250" w14:paraId="1A558AC5" w14:textId="77777777" w:rsidTr="005E2067">
        <w:tc>
          <w:tcPr>
            <w:tcW w:w="987" w:type="dxa"/>
            <w:tcBorders>
              <w:top w:val="single" w:sz="4" w:space="0" w:color="auto"/>
              <w:left w:val="single" w:sz="4" w:space="0" w:color="auto"/>
              <w:bottom w:val="single" w:sz="4" w:space="0" w:color="auto"/>
              <w:right w:val="single" w:sz="4" w:space="0" w:color="auto"/>
            </w:tcBorders>
            <w:vAlign w:val="center"/>
          </w:tcPr>
          <w:p w14:paraId="3A1F1318" w14:textId="77777777" w:rsidR="008E0250" w:rsidRPr="0076024C" w:rsidRDefault="008E0250" w:rsidP="005E2067">
            <w:pPr>
              <w:spacing w:line="276" w:lineRule="auto"/>
              <w:jc w:val="center"/>
              <w:rPr>
                <w:rFonts w:asciiTheme="majorHAnsi" w:hAnsiTheme="majorHAnsi"/>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552C45ED" w14:textId="77777777" w:rsidR="008E0250" w:rsidRPr="0076024C" w:rsidRDefault="008E0250" w:rsidP="005E2067">
            <w:pPr>
              <w:spacing w:line="276" w:lineRule="auto"/>
              <w:jc w:val="center"/>
              <w:rPr>
                <w:rFonts w:asciiTheme="majorHAnsi" w:hAnsiTheme="majorHAnsi"/>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1E837682" w14:textId="77777777" w:rsidR="008E0250" w:rsidRPr="0076024C" w:rsidRDefault="008E0250" w:rsidP="005E2067">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346611CC" w14:textId="77777777" w:rsidR="008E0250" w:rsidRPr="0076024C" w:rsidRDefault="008E0250" w:rsidP="005E2067">
            <w:pPr>
              <w:spacing w:line="276" w:lineRule="auto"/>
              <w:jc w:val="center"/>
              <w:rPr>
                <w:rFonts w:asciiTheme="majorHAnsi" w:hAnsiTheme="majorHAnsi"/>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4AC59E45" w14:textId="77777777" w:rsidR="008E0250" w:rsidRPr="00EE644F" w:rsidRDefault="008E0250" w:rsidP="005E2067">
            <w:pPr>
              <w:spacing w:line="276" w:lineRule="auto"/>
              <w:jc w:val="center"/>
              <w:rPr>
                <w:rFonts w:ascii="Corbel Light" w:hAnsi="Corbel Light"/>
                <w:color w:val="auto"/>
              </w:rPr>
            </w:pPr>
          </w:p>
        </w:tc>
      </w:tr>
    </w:tbl>
    <w:p w14:paraId="5EB968E7" w14:textId="77777777" w:rsidR="008E0250" w:rsidRDefault="008E0250" w:rsidP="008E0250"/>
    <w:p w14:paraId="7908F9F7" w14:textId="77777777" w:rsidR="00BA31EF" w:rsidRDefault="00BA31EF" w:rsidP="00BA31EF">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bookmarkStart w:id="1" w:name="_Hlk133738093"/>
      <w:r>
        <w:rPr>
          <w:rFonts w:ascii="Century Gothic" w:hAnsi="Century Gothic"/>
          <w:color w:val="1F4E79" w:themeColor="accent5" w:themeShade="80"/>
          <w:spacing w:val="-3"/>
          <w:kern w:val="28"/>
          <w:sz w:val="32"/>
          <w:szCs w:val="32"/>
          <w:lang w:eastAsia="en-US"/>
        </w:rPr>
        <w:lastRenderedPageBreak/>
        <w:t>Regulatory Guidance</w:t>
      </w:r>
    </w:p>
    <w:p w14:paraId="59072B0D" w14:textId="77777777" w:rsidR="00BA31EF" w:rsidRDefault="00BA31EF" w:rsidP="00BA31EF">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p>
    <w:p w14:paraId="30529290" w14:textId="686A81EC" w:rsidR="00BA31EF" w:rsidRPr="00BA31EF" w:rsidRDefault="00BA31EF" w:rsidP="00BA31EF">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BA31EF">
        <w:rPr>
          <w:rFonts w:asciiTheme="majorHAnsi" w:hAnsiTheme="majorHAnsi"/>
          <w:b w:val="0"/>
          <w:bCs w:val="0"/>
          <w:color w:val="auto"/>
          <w:spacing w:val="-3"/>
          <w:kern w:val="28"/>
          <w:sz w:val="24"/>
          <w:szCs w:val="24"/>
          <w:lang w:eastAsia="en-US"/>
        </w:rPr>
        <w:t>HSE.</w:t>
      </w:r>
    </w:p>
    <w:p w14:paraId="4A6AE7E7" w14:textId="22FDDD19" w:rsidR="00BA31EF" w:rsidRPr="00BA31EF" w:rsidRDefault="00BA31EF" w:rsidP="00BA31EF">
      <w:pPr>
        <w:pStyle w:val="Heading1"/>
        <w:numPr>
          <w:ilvl w:val="0"/>
          <w:numId w:val="58"/>
        </w:numPr>
        <w:spacing w:before="0" w:beforeAutospacing="0" w:after="0" w:line="276" w:lineRule="auto"/>
        <w:rPr>
          <w:rFonts w:asciiTheme="majorHAnsi" w:hAnsiTheme="majorHAnsi"/>
          <w:color w:val="1F4E79" w:themeColor="accent5" w:themeShade="80"/>
          <w:spacing w:val="-3"/>
          <w:sz w:val="24"/>
          <w:szCs w:val="24"/>
        </w:rPr>
      </w:pPr>
      <w:hyperlink r:id="rId9" w:history="1">
        <w:r w:rsidRPr="00BA31EF">
          <w:rPr>
            <w:rStyle w:val="Hyperlink"/>
            <w:rFonts w:asciiTheme="majorHAnsi" w:hAnsiTheme="majorHAnsi"/>
            <w:spacing w:val="-3"/>
            <w:sz w:val="24"/>
            <w:szCs w:val="24"/>
          </w:rPr>
          <w:t>Basic advice on first aid at work</w:t>
        </w:r>
      </w:hyperlink>
    </w:p>
    <w:p w14:paraId="024F7113" w14:textId="77777777" w:rsidR="00BA31EF" w:rsidRDefault="00BA31EF" w:rsidP="00BA31EF">
      <w:pPr>
        <w:pStyle w:val="Heading1"/>
        <w:numPr>
          <w:ilvl w:val="0"/>
          <w:numId w:val="58"/>
        </w:numPr>
        <w:spacing w:before="0" w:beforeAutospacing="0" w:after="0" w:line="276" w:lineRule="auto"/>
        <w:rPr>
          <w:rFonts w:asciiTheme="majorHAnsi" w:hAnsiTheme="majorHAnsi"/>
          <w:color w:val="1F4E79" w:themeColor="accent5" w:themeShade="80"/>
          <w:spacing w:val="-3"/>
          <w:sz w:val="24"/>
          <w:szCs w:val="24"/>
        </w:rPr>
      </w:pPr>
      <w:hyperlink r:id="rId10" w:history="1">
        <w:r w:rsidRPr="00BA31EF">
          <w:rPr>
            <w:rStyle w:val="Hyperlink"/>
            <w:rFonts w:asciiTheme="majorHAnsi" w:hAnsiTheme="majorHAnsi"/>
            <w:spacing w:val="-3"/>
            <w:sz w:val="24"/>
            <w:szCs w:val="24"/>
          </w:rPr>
          <w:t>First aid at work: Your questions answered</w:t>
        </w:r>
      </w:hyperlink>
    </w:p>
    <w:p w14:paraId="43F3FD20" w14:textId="7953D0C1" w:rsidR="009D7CC4" w:rsidRDefault="009D7CC4" w:rsidP="00BA31EF">
      <w:pPr>
        <w:pStyle w:val="Heading1"/>
        <w:numPr>
          <w:ilvl w:val="0"/>
          <w:numId w:val="58"/>
        </w:numPr>
        <w:spacing w:before="0" w:beforeAutospacing="0" w:after="0" w:line="276" w:lineRule="auto"/>
        <w:rPr>
          <w:rFonts w:asciiTheme="majorHAnsi" w:hAnsiTheme="majorHAnsi"/>
          <w:color w:val="1F4E79" w:themeColor="accent5" w:themeShade="80"/>
          <w:spacing w:val="-3"/>
          <w:sz w:val="24"/>
          <w:szCs w:val="24"/>
        </w:rPr>
      </w:pPr>
      <w:hyperlink r:id="rId11" w:history="1">
        <w:r w:rsidRPr="009D7CC4">
          <w:rPr>
            <w:rStyle w:val="Hyperlink"/>
            <w:rFonts w:asciiTheme="majorHAnsi" w:hAnsiTheme="majorHAnsi"/>
            <w:spacing w:val="-3"/>
            <w:sz w:val="24"/>
            <w:szCs w:val="24"/>
          </w:rPr>
          <w:t>First Aid Legislation</w:t>
        </w:r>
      </w:hyperlink>
      <w:r>
        <w:rPr>
          <w:rFonts w:asciiTheme="majorHAnsi" w:hAnsiTheme="majorHAnsi"/>
          <w:color w:val="1F4E79" w:themeColor="accent5" w:themeShade="80"/>
          <w:spacing w:val="-3"/>
          <w:sz w:val="24"/>
          <w:szCs w:val="24"/>
        </w:rPr>
        <w:t>.</w:t>
      </w:r>
    </w:p>
    <w:p w14:paraId="19A5F40B" w14:textId="4F3216EE" w:rsidR="00BA31EF" w:rsidRPr="00BA31EF" w:rsidRDefault="00BA31EF" w:rsidP="007B4B3A">
      <w:pPr>
        <w:pStyle w:val="ListParagraph"/>
        <w:numPr>
          <w:ilvl w:val="0"/>
          <w:numId w:val="58"/>
        </w:numPr>
        <w:spacing w:after="0"/>
        <w:rPr>
          <w:rFonts w:asciiTheme="majorHAnsi" w:hAnsiTheme="majorHAnsi" w:cstheme="majorHAnsi"/>
          <w:b/>
          <w:bCs/>
          <w:color w:val="1F4E79" w:themeColor="accent5" w:themeShade="80"/>
          <w:spacing w:val="-3"/>
          <w:sz w:val="24"/>
          <w:szCs w:val="24"/>
        </w:rPr>
      </w:pPr>
      <w:r w:rsidRPr="00BA31EF">
        <w:rPr>
          <w:rFonts w:asciiTheme="majorHAnsi" w:hAnsiTheme="majorHAnsi" w:cstheme="majorHAnsi"/>
          <w:b/>
          <w:bCs/>
          <w:color w:val="1F4E79" w:themeColor="accent5" w:themeShade="80"/>
          <w:spacing w:val="-3"/>
          <w:kern w:val="36"/>
          <w:sz w:val="24"/>
          <w:szCs w:val="24"/>
          <w:lang w:eastAsia="en-GB"/>
        </w:rPr>
        <w:t xml:space="preserve">L74 - </w:t>
      </w:r>
      <w:hyperlink r:id="rId12" w:history="1">
        <w:r w:rsidRPr="00BA31EF">
          <w:rPr>
            <w:rStyle w:val="Hyperlink"/>
            <w:rFonts w:asciiTheme="majorHAnsi" w:hAnsiTheme="majorHAnsi" w:cstheme="majorHAnsi"/>
            <w:b/>
            <w:bCs/>
            <w:spacing w:val="-3"/>
            <w:kern w:val="36"/>
            <w:sz w:val="24"/>
            <w:szCs w:val="24"/>
            <w:lang w:eastAsia="en-GB"/>
          </w:rPr>
          <w:t>First aid at work - The Health and safety (First Aid) Regulations 1981</w:t>
        </w:r>
      </w:hyperlink>
    </w:p>
    <w:p w14:paraId="3CB18573" w14:textId="52E0EB0B" w:rsidR="00BA31EF" w:rsidRDefault="00BA31EF" w:rsidP="007B4B3A">
      <w:pPr>
        <w:pStyle w:val="ListParagraph"/>
        <w:numPr>
          <w:ilvl w:val="0"/>
          <w:numId w:val="58"/>
        </w:numPr>
        <w:spacing w:after="0"/>
        <w:rPr>
          <w:rFonts w:asciiTheme="majorHAnsi" w:hAnsiTheme="majorHAnsi" w:cstheme="majorHAnsi"/>
          <w:b/>
          <w:bCs/>
          <w:color w:val="1F4E79" w:themeColor="accent5" w:themeShade="80"/>
          <w:spacing w:val="-3"/>
          <w:sz w:val="24"/>
          <w:szCs w:val="24"/>
        </w:rPr>
      </w:pPr>
      <w:hyperlink r:id="rId13" w:history="1">
        <w:r w:rsidRPr="00BA31EF">
          <w:rPr>
            <w:rStyle w:val="Hyperlink"/>
            <w:rFonts w:asciiTheme="majorHAnsi" w:hAnsiTheme="majorHAnsi" w:cstheme="majorHAnsi"/>
            <w:spacing w:val="-3"/>
            <w:sz w:val="24"/>
            <w:szCs w:val="24"/>
          </w:rPr>
          <w:t>RIDDOR</w:t>
        </w:r>
      </w:hyperlink>
    </w:p>
    <w:p w14:paraId="0A1856DC" w14:textId="77777777" w:rsidR="00312415" w:rsidRPr="00312415" w:rsidRDefault="00312415" w:rsidP="00312415">
      <w:pPr>
        <w:ind w:left="360"/>
        <w:rPr>
          <w:rFonts w:asciiTheme="majorHAnsi" w:hAnsiTheme="majorHAnsi"/>
          <w:b/>
          <w:bCs/>
          <w:color w:val="1F4E79" w:themeColor="accent5" w:themeShade="80"/>
          <w:spacing w:val="-3"/>
          <w:szCs w:val="24"/>
        </w:rPr>
      </w:pPr>
    </w:p>
    <w:p w14:paraId="09FA4EBF" w14:textId="02194F32" w:rsidR="008E0250" w:rsidRPr="006E4101" w:rsidRDefault="008E0250" w:rsidP="008E0250">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62ABAD48" w14:textId="77777777" w:rsidR="008E0250" w:rsidRDefault="008E0250" w:rsidP="008E025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6F239053" w14:textId="77777777" w:rsidR="008E0250" w:rsidRDefault="008E0250" w:rsidP="008E025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4264B2F1" w14:textId="77777777" w:rsidR="008E0250" w:rsidRDefault="008E0250" w:rsidP="008E025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2C31ABE2" w14:textId="77777777" w:rsidR="008E0250" w:rsidRDefault="008E0250" w:rsidP="008E025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089BB8E6" w14:textId="77777777" w:rsidR="008E0250" w:rsidRDefault="008E0250" w:rsidP="008E025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59110115" w14:textId="77777777" w:rsidR="008E0250" w:rsidRDefault="008E0250" w:rsidP="008E025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keep it under regular review and ensure it is up-to-date and that we have no responsibility whatsoever for any loss or detriment that may arise from using it.  I have included links to regulatory guidance, and you can find pro bono support using the Charity Excellence </w:t>
      </w:r>
      <w:hyperlink r:id="rId14" w:history="1">
        <w:r w:rsidRPr="00351765">
          <w:rPr>
            <w:rStyle w:val="Hyperlink"/>
            <w:rFonts w:asciiTheme="majorHAnsi" w:hAnsiTheme="majorHAnsi"/>
            <w:b w:val="0"/>
            <w:bCs w:val="0"/>
            <w:spacing w:val="-3"/>
            <w:kern w:val="28"/>
            <w:sz w:val="24"/>
            <w:szCs w:val="24"/>
            <w:lang w:eastAsia="en-US"/>
          </w:rPr>
          <w:t>Help Finder</w:t>
        </w:r>
      </w:hyperlink>
      <w:r>
        <w:rPr>
          <w:rFonts w:asciiTheme="majorHAnsi" w:hAnsiTheme="majorHAnsi"/>
          <w:b w:val="0"/>
          <w:bCs w:val="0"/>
          <w:color w:val="auto"/>
          <w:spacing w:val="-3"/>
          <w:kern w:val="28"/>
          <w:sz w:val="24"/>
          <w:szCs w:val="24"/>
          <w:lang w:eastAsia="en-US"/>
        </w:rPr>
        <w:t xml:space="preserve">. </w:t>
      </w:r>
    </w:p>
    <w:p w14:paraId="7C635EF0" w14:textId="77777777" w:rsidR="008E0250" w:rsidRDefault="008E0250" w:rsidP="008E025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0B3E1500" w14:textId="77777777" w:rsidR="008E0250" w:rsidRPr="00FB3332" w:rsidRDefault="008E0250" w:rsidP="008E025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Ian </w:t>
      </w:r>
    </w:p>
    <w:p w14:paraId="67B8658F" w14:textId="77777777" w:rsidR="008E0250" w:rsidRDefault="008E0250" w:rsidP="008E0250">
      <w:pPr>
        <w:rPr>
          <w:rFonts w:ascii="Century Gothic" w:eastAsia="Calibri" w:hAnsi="Century Gothic" w:cs="Calibri"/>
          <w:b/>
          <w:bCs/>
          <w:noProof/>
          <w:szCs w:val="24"/>
          <w:lang w:eastAsia="en-GB"/>
        </w:rPr>
      </w:pPr>
    </w:p>
    <w:p w14:paraId="281D0082" w14:textId="77777777" w:rsidR="008E0250" w:rsidRPr="008343EA" w:rsidRDefault="008E0250" w:rsidP="008E0250">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7BA941BB" w14:textId="77777777" w:rsidR="008E0250" w:rsidRPr="00322C33" w:rsidRDefault="008E0250" w:rsidP="008E0250">
      <w:pPr>
        <w:rPr>
          <w:rStyle w:val="Hyperlink"/>
          <w:rFonts w:eastAsia="Calibri" w:cs="Calibri"/>
          <w:noProof/>
          <w:color w:val="1F4E79" w:themeColor="accent5" w:themeShade="80"/>
          <w:lang w:eastAsia="en-GB"/>
        </w:rPr>
      </w:pPr>
      <w:hyperlink r:id="rId15" w:history="1">
        <w:r w:rsidRPr="00322C33">
          <w:rPr>
            <w:rStyle w:val="Hyperlink"/>
            <w:rFonts w:eastAsia="Calibri" w:cs="Calibri"/>
            <w:noProof/>
            <w:lang w:eastAsia="en-GB"/>
          </w:rPr>
          <w:t>ian@charityexcellence.co.uk</w:t>
        </w:r>
      </w:hyperlink>
    </w:p>
    <w:p w14:paraId="274BA037" w14:textId="77777777" w:rsidR="008E0250" w:rsidRDefault="008E0250" w:rsidP="008E0250">
      <w:pPr>
        <w:rPr>
          <w:rStyle w:val="Hyperlink"/>
          <w:rFonts w:eastAsia="Calibri" w:cs="Calibri"/>
          <w:noProof/>
          <w:lang w:eastAsia="en-GB"/>
        </w:rPr>
      </w:pPr>
      <w:hyperlink r:id="rId16" w:history="1">
        <w:r w:rsidRPr="00322C33">
          <w:rPr>
            <w:rStyle w:val="Hyperlink"/>
            <w:rFonts w:eastAsia="Calibri" w:cs="Calibri"/>
            <w:noProof/>
            <w:lang w:eastAsia="en-GB"/>
          </w:rPr>
          <w:t>www.charityexcellence.co.uk</w:t>
        </w:r>
      </w:hyperlink>
      <w:bookmarkEnd w:id="1"/>
    </w:p>
    <w:p w14:paraId="0CE6CBC7" w14:textId="0273DEF7" w:rsidR="00802E4A" w:rsidRPr="00322C33" w:rsidRDefault="00802E4A" w:rsidP="008E0250">
      <w:pPr>
        <w:spacing w:before="100" w:beforeAutospacing="1" w:after="360"/>
        <w:rPr>
          <w:rFonts w:ascii="Century Gothic" w:hAnsi="Century Gothic"/>
          <w:color w:val="1F4E79" w:themeColor="accent5" w:themeShade="80"/>
          <w:u w:val="single"/>
        </w:rPr>
      </w:pPr>
    </w:p>
    <w:sectPr w:rsidR="00802E4A" w:rsidRPr="00322C33" w:rsidSect="00BC6585">
      <w:headerReference w:type="default" r:id="rId17"/>
      <w:footerReference w:type="default" r:id="rId18"/>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5009B" w14:textId="77777777" w:rsidR="002C1DE3" w:rsidRDefault="002C1DE3" w:rsidP="007916A8">
      <w:r>
        <w:separator/>
      </w:r>
    </w:p>
  </w:endnote>
  <w:endnote w:type="continuationSeparator" w:id="0">
    <w:p w14:paraId="3DF13BA3" w14:textId="77777777" w:rsidR="002C1DE3" w:rsidRDefault="002C1DE3"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FB001" w14:textId="31513454" w:rsidR="002D519A" w:rsidRPr="002D519A" w:rsidRDefault="008B1704" w:rsidP="002D519A">
    <w:pPr>
      <w:spacing w:after="160" w:line="259" w:lineRule="auto"/>
      <w:jc w:val="center"/>
      <w:rPr>
        <w:rFonts w:asciiTheme="majorHAnsi" w:hAnsiTheme="majorHAnsi"/>
        <w:noProof/>
        <w:color w:val="auto"/>
        <w:spacing w:val="0"/>
        <w:kern w:val="2"/>
        <w:sz w:val="22"/>
        <w:szCs w:val="22"/>
        <w14:ligatures w14:val="standardContextual"/>
      </w:rPr>
    </w:pPr>
    <w:hyperlink r:id="rId1" w:history="1">
      <w:r w:rsidRPr="002D519A">
        <w:rPr>
          <w:rFonts w:asciiTheme="majorHAnsi" w:hAnsiTheme="majorHAnsi"/>
          <w:color w:val="0563C1" w:themeColor="hyperlink"/>
          <w:sz w:val="22"/>
          <w:szCs w:val="22"/>
          <w:u w:val="single"/>
        </w:rPr>
        <w:t>Charity Excellence</w:t>
      </w:r>
    </w:hyperlink>
    <w:r w:rsidRPr="002D519A">
      <w:rPr>
        <w:rFonts w:asciiTheme="majorHAnsi" w:hAnsiTheme="majorHAnsi"/>
        <w:sz w:val="22"/>
        <w:szCs w:val="22"/>
      </w:rPr>
      <w:t xml:space="preserve"> </w:t>
    </w:r>
    <w:bookmarkStart w:id="2" w:name="_Hlk502821659"/>
    <w:bookmarkStart w:id="3" w:name="_Hlk133737926"/>
    <w:r w:rsidR="002D519A" w:rsidRPr="002D519A">
      <w:rPr>
        <w:rFonts w:asciiTheme="majorHAnsi" w:hAnsiTheme="majorHAnsi"/>
        <w:color w:val="auto"/>
        <w:spacing w:val="0"/>
        <w:kern w:val="2"/>
        <w:sz w:val="22"/>
        <w:szCs w:val="22"/>
        <w14:ligatures w14:val="standardContextual"/>
      </w:rPr>
      <w:t xml:space="preserve">– a completely free one-stop-shop for everything your charity needs. </w:t>
    </w:r>
    <w:r w:rsidR="002D519A" w:rsidRPr="002D519A">
      <w:rPr>
        <w:rFonts w:asciiTheme="majorHAnsi" w:hAnsiTheme="majorHAnsi"/>
        <w:color w:val="auto"/>
        <w:spacing w:val="0"/>
        <w:kern w:val="0"/>
        <w:sz w:val="22"/>
        <w:szCs w:val="22"/>
        <w14:ligatures w14:val="standardContextual"/>
      </w:rPr>
      <w:t xml:space="preserve">Alumna </w:t>
    </w:r>
    <w:r w:rsidR="002D519A" w:rsidRPr="002D519A">
      <w:rPr>
        <w:rFonts w:asciiTheme="majorHAnsi" w:hAnsiTheme="majorHAnsi"/>
        <w:color w:val="0B0C0C"/>
        <w:spacing w:val="0"/>
        <w:kern w:val="0"/>
        <w:sz w:val="22"/>
        <w:szCs w:val="22"/>
        <w:shd w:val="clear" w:color="auto" w:fill="FFFFFF"/>
        <w14:ligatures w14:val="standardContextual"/>
      </w:rPr>
      <w:t>© 202</w:t>
    </w:r>
    <w:bookmarkEnd w:id="2"/>
    <w:bookmarkEnd w:id="3"/>
    <w:r w:rsidR="00C93EAA">
      <w:rPr>
        <w:rFonts w:asciiTheme="majorHAnsi" w:hAnsiTheme="majorHAnsi"/>
        <w:color w:val="0B0C0C"/>
        <w:spacing w:val="0"/>
        <w:kern w:val="0"/>
        <w:sz w:val="22"/>
        <w:szCs w:val="22"/>
        <w:shd w:val="clear" w:color="auto" w:fill="FFFFFF"/>
        <w14:ligatures w14:val="standardContextual"/>
      </w:rPr>
      <w:t>5</w:t>
    </w:r>
  </w:p>
  <w:p w14:paraId="5019D760" w14:textId="4D80161E" w:rsidR="008B1704" w:rsidRPr="008B1704" w:rsidRDefault="008B1704" w:rsidP="008B1704">
    <w:pPr>
      <w:tabs>
        <w:tab w:val="center" w:pos="4513"/>
        <w:tab w:val="right" w:pos="9026"/>
      </w:tabs>
      <w:jc w:val="center"/>
      <w:rPr>
        <w:rFonts w:asciiTheme="minorHAnsi" w:hAnsiTheme="minorHAnsi" w:cstheme="minorBidi"/>
        <w:sz w:val="22"/>
        <w:szCs w:val="22"/>
      </w:rPr>
    </w:pPr>
  </w:p>
  <w:p w14:paraId="1098153D" w14:textId="247C501B" w:rsidR="00185FCB" w:rsidRPr="008B1704" w:rsidRDefault="00185FCB" w:rsidP="008B1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FB99E" w14:textId="77777777" w:rsidR="002C1DE3" w:rsidRDefault="002C1DE3" w:rsidP="007916A8">
      <w:r>
        <w:separator/>
      </w:r>
    </w:p>
  </w:footnote>
  <w:footnote w:type="continuationSeparator" w:id="0">
    <w:p w14:paraId="7C96209C" w14:textId="77777777" w:rsidR="002C1DE3" w:rsidRDefault="002C1DE3"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8578" w14:textId="53FAF2FA" w:rsidR="00AC0DCB" w:rsidRDefault="0022554C" w:rsidP="00AC0DCB">
    <w:pPr>
      <w:pStyle w:val="Header"/>
      <w:jc w:val="right"/>
    </w:pPr>
    <w:r>
      <w:rPr>
        <w:noProof/>
      </w:rPr>
      <w:drawing>
        <wp:inline distT="0" distB="0" distL="0" distR="0" wp14:anchorId="5D485410" wp14:editId="3ACDC23B">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B31"/>
    <w:multiLevelType w:val="hybridMultilevel"/>
    <w:tmpl w:val="23F4B98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A7046"/>
    <w:multiLevelType w:val="multilevel"/>
    <w:tmpl w:val="F0DCAA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37F5941"/>
    <w:multiLevelType w:val="multilevel"/>
    <w:tmpl w:val="DA34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42F24"/>
    <w:multiLevelType w:val="hybridMultilevel"/>
    <w:tmpl w:val="EFC2A250"/>
    <w:lvl w:ilvl="0" w:tplc="45203658">
      <w:start w:val="1"/>
      <w:numFmt w:val="bullet"/>
      <w:lvlText w:val=""/>
      <w:lvlJc w:val="left"/>
      <w:pPr>
        <w:ind w:left="720" w:hanging="360"/>
      </w:pPr>
      <w:rPr>
        <w:rFonts w:ascii="Symbol" w:hAnsi="Symbol" w:hint="default"/>
      </w:rPr>
    </w:lvl>
    <w:lvl w:ilvl="1" w:tplc="515494B0">
      <w:start w:val="1"/>
      <w:numFmt w:val="bullet"/>
      <w:lvlText w:val="o"/>
      <w:lvlJc w:val="left"/>
      <w:pPr>
        <w:ind w:left="1440" w:hanging="360"/>
      </w:pPr>
      <w:rPr>
        <w:rFonts w:ascii="Courier New" w:hAnsi="Courier New" w:hint="default"/>
      </w:rPr>
    </w:lvl>
    <w:lvl w:ilvl="2" w:tplc="C9008CBE">
      <w:start w:val="1"/>
      <w:numFmt w:val="bullet"/>
      <w:lvlText w:val=""/>
      <w:lvlJc w:val="left"/>
      <w:pPr>
        <w:ind w:left="2160" w:hanging="360"/>
      </w:pPr>
      <w:rPr>
        <w:rFonts w:ascii="Wingdings" w:hAnsi="Wingdings" w:hint="default"/>
      </w:rPr>
    </w:lvl>
    <w:lvl w:ilvl="3" w:tplc="FB7E981C">
      <w:start w:val="1"/>
      <w:numFmt w:val="bullet"/>
      <w:lvlText w:val=""/>
      <w:lvlJc w:val="left"/>
      <w:pPr>
        <w:ind w:left="2880" w:hanging="360"/>
      </w:pPr>
      <w:rPr>
        <w:rFonts w:ascii="Symbol" w:hAnsi="Symbol" w:hint="default"/>
      </w:rPr>
    </w:lvl>
    <w:lvl w:ilvl="4" w:tplc="16C84D2E">
      <w:start w:val="1"/>
      <w:numFmt w:val="bullet"/>
      <w:lvlText w:val="o"/>
      <w:lvlJc w:val="left"/>
      <w:pPr>
        <w:ind w:left="3600" w:hanging="360"/>
      </w:pPr>
      <w:rPr>
        <w:rFonts w:ascii="Courier New" w:hAnsi="Courier New" w:hint="default"/>
      </w:rPr>
    </w:lvl>
    <w:lvl w:ilvl="5" w:tplc="4E28B46C">
      <w:start w:val="1"/>
      <w:numFmt w:val="bullet"/>
      <w:lvlText w:val=""/>
      <w:lvlJc w:val="left"/>
      <w:pPr>
        <w:ind w:left="4320" w:hanging="360"/>
      </w:pPr>
      <w:rPr>
        <w:rFonts w:ascii="Wingdings" w:hAnsi="Wingdings" w:hint="default"/>
      </w:rPr>
    </w:lvl>
    <w:lvl w:ilvl="6" w:tplc="249AB156">
      <w:start w:val="1"/>
      <w:numFmt w:val="bullet"/>
      <w:lvlText w:val=""/>
      <w:lvlJc w:val="left"/>
      <w:pPr>
        <w:ind w:left="5040" w:hanging="360"/>
      </w:pPr>
      <w:rPr>
        <w:rFonts w:ascii="Symbol" w:hAnsi="Symbol" w:hint="default"/>
      </w:rPr>
    </w:lvl>
    <w:lvl w:ilvl="7" w:tplc="E5D4A1CA">
      <w:start w:val="1"/>
      <w:numFmt w:val="bullet"/>
      <w:lvlText w:val="o"/>
      <w:lvlJc w:val="left"/>
      <w:pPr>
        <w:ind w:left="5760" w:hanging="360"/>
      </w:pPr>
      <w:rPr>
        <w:rFonts w:ascii="Courier New" w:hAnsi="Courier New" w:hint="default"/>
      </w:rPr>
    </w:lvl>
    <w:lvl w:ilvl="8" w:tplc="3F62EB56">
      <w:start w:val="1"/>
      <w:numFmt w:val="bullet"/>
      <w:lvlText w:val=""/>
      <w:lvlJc w:val="left"/>
      <w:pPr>
        <w:ind w:left="6480" w:hanging="360"/>
      </w:pPr>
      <w:rPr>
        <w:rFonts w:ascii="Wingdings" w:hAnsi="Wingdings" w:hint="default"/>
      </w:rPr>
    </w:lvl>
  </w:abstractNum>
  <w:abstractNum w:abstractNumId="4" w15:restartNumberingAfterBreak="0">
    <w:nsid w:val="07102318"/>
    <w:multiLevelType w:val="hybridMultilevel"/>
    <w:tmpl w:val="17241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D503F"/>
    <w:multiLevelType w:val="multilevel"/>
    <w:tmpl w:val="952401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39117D"/>
    <w:multiLevelType w:val="multilevel"/>
    <w:tmpl w:val="5E08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18782F"/>
    <w:multiLevelType w:val="multilevel"/>
    <w:tmpl w:val="F2B6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171219"/>
    <w:multiLevelType w:val="multilevel"/>
    <w:tmpl w:val="10B4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AB0FEE"/>
    <w:multiLevelType w:val="multilevel"/>
    <w:tmpl w:val="BE40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244D27"/>
    <w:multiLevelType w:val="multilevel"/>
    <w:tmpl w:val="488E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3704ED"/>
    <w:multiLevelType w:val="hybridMultilevel"/>
    <w:tmpl w:val="4FCA4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2E2E29"/>
    <w:multiLevelType w:val="multilevel"/>
    <w:tmpl w:val="4EF698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0E7077D"/>
    <w:multiLevelType w:val="hybridMultilevel"/>
    <w:tmpl w:val="61F0D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60102D"/>
    <w:multiLevelType w:val="multilevel"/>
    <w:tmpl w:val="A070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E61A89"/>
    <w:multiLevelType w:val="multilevel"/>
    <w:tmpl w:val="5624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5C4198"/>
    <w:multiLevelType w:val="multilevel"/>
    <w:tmpl w:val="3E886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840FB6"/>
    <w:multiLevelType w:val="hybridMultilevel"/>
    <w:tmpl w:val="F05A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E17850"/>
    <w:multiLevelType w:val="hybridMultilevel"/>
    <w:tmpl w:val="AA1C640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9501C92"/>
    <w:multiLevelType w:val="multilevel"/>
    <w:tmpl w:val="6388DA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E81882"/>
    <w:multiLevelType w:val="hybridMultilevel"/>
    <w:tmpl w:val="D54AE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225EDD"/>
    <w:multiLevelType w:val="hybridMultilevel"/>
    <w:tmpl w:val="5010E528"/>
    <w:lvl w:ilvl="0" w:tplc="BEBAA138">
      <w:start w:val="1"/>
      <w:numFmt w:val="bullet"/>
      <w:lvlText w:val=""/>
      <w:lvlJc w:val="left"/>
      <w:pPr>
        <w:ind w:left="720" w:hanging="360"/>
      </w:pPr>
      <w:rPr>
        <w:rFonts w:ascii="Symbol" w:hAnsi="Symbol" w:hint="default"/>
      </w:rPr>
    </w:lvl>
    <w:lvl w:ilvl="1" w:tplc="89422340">
      <w:start w:val="1"/>
      <w:numFmt w:val="bullet"/>
      <w:lvlText w:val="o"/>
      <w:lvlJc w:val="left"/>
      <w:pPr>
        <w:ind w:left="1440" w:hanging="360"/>
      </w:pPr>
      <w:rPr>
        <w:rFonts w:ascii="Courier New" w:hAnsi="Courier New" w:hint="default"/>
      </w:rPr>
    </w:lvl>
    <w:lvl w:ilvl="2" w:tplc="A3604D00">
      <w:start w:val="1"/>
      <w:numFmt w:val="bullet"/>
      <w:lvlText w:val=""/>
      <w:lvlJc w:val="left"/>
      <w:pPr>
        <w:ind w:left="2160" w:hanging="360"/>
      </w:pPr>
      <w:rPr>
        <w:rFonts w:ascii="Wingdings" w:hAnsi="Wingdings" w:hint="default"/>
      </w:rPr>
    </w:lvl>
    <w:lvl w:ilvl="3" w:tplc="8ED61F86">
      <w:start w:val="1"/>
      <w:numFmt w:val="bullet"/>
      <w:lvlText w:val=""/>
      <w:lvlJc w:val="left"/>
      <w:pPr>
        <w:ind w:left="2880" w:hanging="360"/>
      </w:pPr>
      <w:rPr>
        <w:rFonts w:ascii="Symbol" w:hAnsi="Symbol" w:hint="default"/>
      </w:rPr>
    </w:lvl>
    <w:lvl w:ilvl="4" w:tplc="D3E0AF2C">
      <w:start w:val="1"/>
      <w:numFmt w:val="bullet"/>
      <w:lvlText w:val="o"/>
      <w:lvlJc w:val="left"/>
      <w:pPr>
        <w:ind w:left="3600" w:hanging="360"/>
      </w:pPr>
      <w:rPr>
        <w:rFonts w:ascii="Courier New" w:hAnsi="Courier New" w:hint="default"/>
      </w:rPr>
    </w:lvl>
    <w:lvl w:ilvl="5" w:tplc="CCAC7696">
      <w:start w:val="1"/>
      <w:numFmt w:val="bullet"/>
      <w:lvlText w:val=""/>
      <w:lvlJc w:val="left"/>
      <w:pPr>
        <w:ind w:left="4320" w:hanging="360"/>
      </w:pPr>
      <w:rPr>
        <w:rFonts w:ascii="Wingdings" w:hAnsi="Wingdings" w:hint="default"/>
      </w:rPr>
    </w:lvl>
    <w:lvl w:ilvl="6" w:tplc="FD30D2E6">
      <w:start w:val="1"/>
      <w:numFmt w:val="bullet"/>
      <w:lvlText w:val=""/>
      <w:lvlJc w:val="left"/>
      <w:pPr>
        <w:ind w:left="5040" w:hanging="360"/>
      </w:pPr>
      <w:rPr>
        <w:rFonts w:ascii="Symbol" w:hAnsi="Symbol" w:hint="default"/>
      </w:rPr>
    </w:lvl>
    <w:lvl w:ilvl="7" w:tplc="3A10E0A6">
      <w:start w:val="1"/>
      <w:numFmt w:val="bullet"/>
      <w:lvlText w:val="o"/>
      <w:lvlJc w:val="left"/>
      <w:pPr>
        <w:ind w:left="5760" w:hanging="360"/>
      </w:pPr>
      <w:rPr>
        <w:rFonts w:ascii="Courier New" w:hAnsi="Courier New" w:hint="default"/>
      </w:rPr>
    </w:lvl>
    <w:lvl w:ilvl="8" w:tplc="EA58B606">
      <w:start w:val="1"/>
      <w:numFmt w:val="bullet"/>
      <w:lvlText w:val=""/>
      <w:lvlJc w:val="left"/>
      <w:pPr>
        <w:ind w:left="6480" w:hanging="360"/>
      </w:pPr>
      <w:rPr>
        <w:rFonts w:ascii="Wingdings" w:hAnsi="Wingdings" w:hint="default"/>
      </w:rPr>
    </w:lvl>
  </w:abstractNum>
  <w:abstractNum w:abstractNumId="22" w15:restartNumberingAfterBreak="0">
    <w:nsid w:val="35EC5BF1"/>
    <w:multiLevelType w:val="multilevel"/>
    <w:tmpl w:val="FA06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F923D5"/>
    <w:multiLevelType w:val="multilevel"/>
    <w:tmpl w:val="B4F2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3A417E"/>
    <w:multiLevelType w:val="multilevel"/>
    <w:tmpl w:val="95A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3C48B8"/>
    <w:multiLevelType w:val="multilevel"/>
    <w:tmpl w:val="EE4A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82112B"/>
    <w:multiLevelType w:val="multilevel"/>
    <w:tmpl w:val="C3FA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7B612F"/>
    <w:multiLevelType w:val="multilevel"/>
    <w:tmpl w:val="3A98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C050D7"/>
    <w:multiLevelType w:val="hybridMultilevel"/>
    <w:tmpl w:val="39F858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5871B2F"/>
    <w:multiLevelType w:val="multilevel"/>
    <w:tmpl w:val="2CA6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79D11CC"/>
    <w:multiLevelType w:val="multilevel"/>
    <w:tmpl w:val="CA26CD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31" w15:restartNumberingAfterBreak="0">
    <w:nsid w:val="49131D4F"/>
    <w:multiLevelType w:val="multilevel"/>
    <w:tmpl w:val="1E2C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885815"/>
    <w:multiLevelType w:val="hybridMultilevel"/>
    <w:tmpl w:val="F04E82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BD443E9"/>
    <w:multiLevelType w:val="multilevel"/>
    <w:tmpl w:val="F136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CEE0D54"/>
    <w:multiLevelType w:val="multilevel"/>
    <w:tmpl w:val="272298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CF226AC"/>
    <w:multiLevelType w:val="multilevel"/>
    <w:tmpl w:val="BA3C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DB72CA2"/>
    <w:multiLevelType w:val="multilevel"/>
    <w:tmpl w:val="D6A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11B4D88"/>
    <w:multiLevelType w:val="hybridMultilevel"/>
    <w:tmpl w:val="34A4C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2C77065"/>
    <w:multiLevelType w:val="hybridMultilevel"/>
    <w:tmpl w:val="3CD89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458014A"/>
    <w:multiLevelType w:val="multilevel"/>
    <w:tmpl w:val="5DCA98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581E4B2C"/>
    <w:multiLevelType w:val="hybridMultilevel"/>
    <w:tmpl w:val="516E82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8A15DDD"/>
    <w:multiLevelType w:val="hybridMultilevel"/>
    <w:tmpl w:val="5C905A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D721CC2"/>
    <w:multiLevelType w:val="hybridMultilevel"/>
    <w:tmpl w:val="C63C8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233825"/>
    <w:multiLevelType w:val="multilevel"/>
    <w:tmpl w:val="5D40B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E400000"/>
    <w:multiLevelType w:val="multilevel"/>
    <w:tmpl w:val="3E24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F8B312F"/>
    <w:multiLevelType w:val="multilevel"/>
    <w:tmpl w:val="4DB4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0293E2C"/>
    <w:multiLevelType w:val="hybridMultilevel"/>
    <w:tmpl w:val="C86A0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33367DC"/>
    <w:multiLevelType w:val="hybridMultilevel"/>
    <w:tmpl w:val="9956E7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91C2A0A"/>
    <w:multiLevelType w:val="hybridMultilevel"/>
    <w:tmpl w:val="DBD05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B6851CA"/>
    <w:multiLevelType w:val="multilevel"/>
    <w:tmpl w:val="DB64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C401335"/>
    <w:multiLevelType w:val="multilevel"/>
    <w:tmpl w:val="2FB20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C6115F6"/>
    <w:multiLevelType w:val="multilevel"/>
    <w:tmpl w:val="7ABC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1C97B55"/>
    <w:multiLevelType w:val="hybridMultilevel"/>
    <w:tmpl w:val="5CCEB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22A7416"/>
    <w:multiLevelType w:val="multilevel"/>
    <w:tmpl w:val="7688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69875D8"/>
    <w:multiLevelType w:val="multilevel"/>
    <w:tmpl w:val="6106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6DA5CE7"/>
    <w:multiLevelType w:val="multilevel"/>
    <w:tmpl w:val="9EFA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81A54E9"/>
    <w:multiLevelType w:val="hybridMultilevel"/>
    <w:tmpl w:val="4C6C1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87B60AD"/>
    <w:multiLevelType w:val="multilevel"/>
    <w:tmpl w:val="3CAC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ED912F2"/>
    <w:multiLevelType w:val="hybridMultilevel"/>
    <w:tmpl w:val="F064F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F8B3BE0"/>
    <w:multiLevelType w:val="multilevel"/>
    <w:tmpl w:val="A2FA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FE24BFB"/>
    <w:multiLevelType w:val="multilevel"/>
    <w:tmpl w:val="3BF0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0740162">
    <w:abstractNumId w:val="3"/>
  </w:num>
  <w:num w:numId="2" w16cid:durableId="313460090">
    <w:abstractNumId w:val="21"/>
  </w:num>
  <w:num w:numId="3" w16cid:durableId="2136285670">
    <w:abstractNumId w:val="25"/>
  </w:num>
  <w:num w:numId="4" w16cid:durableId="1934704107">
    <w:abstractNumId w:val="53"/>
  </w:num>
  <w:num w:numId="5" w16cid:durableId="1181578704">
    <w:abstractNumId w:val="23"/>
  </w:num>
  <w:num w:numId="6" w16cid:durableId="1331635257">
    <w:abstractNumId w:val="33"/>
  </w:num>
  <w:num w:numId="7" w16cid:durableId="1468814416">
    <w:abstractNumId w:val="24"/>
  </w:num>
  <w:num w:numId="8" w16cid:durableId="251549325">
    <w:abstractNumId w:val="49"/>
  </w:num>
  <w:num w:numId="9" w16cid:durableId="200899761">
    <w:abstractNumId w:val="26"/>
  </w:num>
  <w:num w:numId="10" w16cid:durableId="1878393269">
    <w:abstractNumId w:val="43"/>
  </w:num>
  <w:num w:numId="11" w16cid:durableId="1660575661">
    <w:abstractNumId w:val="44"/>
  </w:num>
  <w:num w:numId="12" w16cid:durableId="1818834001">
    <w:abstractNumId w:val="6"/>
  </w:num>
  <w:num w:numId="13" w16cid:durableId="1129516877">
    <w:abstractNumId w:val="19"/>
  </w:num>
  <w:num w:numId="14" w16cid:durableId="1410618880">
    <w:abstractNumId w:val="50"/>
  </w:num>
  <w:num w:numId="15" w16cid:durableId="35665379">
    <w:abstractNumId w:val="27"/>
  </w:num>
  <w:num w:numId="16" w16cid:durableId="1400519321">
    <w:abstractNumId w:val="10"/>
  </w:num>
  <w:num w:numId="17" w16cid:durableId="329256783">
    <w:abstractNumId w:val="2"/>
  </w:num>
  <w:num w:numId="18" w16cid:durableId="592589935">
    <w:abstractNumId w:val="57"/>
  </w:num>
  <w:num w:numId="19" w16cid:durableId="447940408">
    <w:abstractNumId w:val="60"/>
  </w:num>
  <w:num w:numId="20" w16cid:durableId="1446847769">
    <w:abstractNumId w:val="29"/>
  </w:num>
  <w:num w:numId="21" w16cid:durableId="188759473">
    <w:abstractNumId w:val="59"/>
  </w:num>
  <w:num w:numId="22" w16cid:durableId="2033334681">
    <w:abstractNumId w:val="34"/>
  </w:num>
  <w:num w:numId="23" w16cid:durableId="1774353327">
    <w:abstractNumId w:val="5"/>
  </w:num>
  <w:num w:numId="24" w16cid:durableId="822938562">
    <w:abstractNumId w:val="15"/>
  </w:num>
  <w:num w:numId="25" w16cid:durableId="1371296527">
    <w:abstractNumId w:val="35"/>
  </w:num>
  <w:num w:numId="26" w16cid:durableId="1424302577">
    <w:abstractNumId w:val="51"/>
  </w:num>
  <w:num w:numId="27" w16cid:durableId="922884472">
    <w:abstractNumId w:val="31"/>
  </w:num>
  <w:num w:numId="28" w16cid:durableId="171378338">
    <w:abstractNumId w:val="16"/>
  </w:num>
  <w:num w:numId="29" w16cid:durableId="1223326248">
    <w:abstractNumId w:val="8"/>
  </w:num>
  <w:num w:numId="30" w16cid:durableId="404106874">
    <w:abstractNumId w:val="7"/>
  </w:num>
  <w:num w:numId="31" w16cid:durableId="862744642">
    <w:abstractNumId w:val="45"/>
  </w:num>
  <w:num w:numId="32" w16cid:durableId="70740090">
    <w:abstractNumId w:val="36"/>
  </w:num>
  <w:num w:numId="33" w16cid:durableId="673843271">
    <w:abstractNumId w:val="23"/>
  </w:num>
  <w:num w:numId="34" w16cid:durableId="1425884309">
    <w:abstractNumId w:val="17"/>
  </w:num>
  <w:num w:numId="35" w16cid:durableId="1283994821">
    <w:abstractNumId w:val="11"/>
  </w:num>
  <w:num w:numId="36" w16cid:durableId="1686247198">
    <w:abstractNumId w:val="38"/>
  </w:num>
  <w:num w:numId="37" w16cid:durableId="147988612">
    <w:abstractNumId w:val="52"/>
  </w:num>
  <w:num w:numId="38" w16cid:durableId="1224760112">
    <w:abstractNumId w:val="12"/>
  </w:num>
  <w:num w:numId="39" w16cid:durableId="680551251">
    <w:abstractNumId w:val="14"/>
  </w:num>
  <w:num w:numId="40" w16cid:durableId="1060445289">
    <w:abstractNumId w:val="9"/>
  </w:num>
  <w:num w:numId="41" w16cid:durableId="1610359512">
    <w:abstractNumId w:val="1"/>
  </w:num>
  <w:num w:numId="42" w16cid:durableId="911046048">
    <w:abstractNumId w:val="39"/>
  </w:num>
  <w:num w:numId="43" w16cid:durableId="1617173273">
    <w:abstractNumId w:val="13"/>
  </w:num>
  <w:num w:numId="44" w16cid:durableId="779420974">
    <w:abstractNumId w:val="30"/>
  </w:num>
  <w:num w:numId="45" w16cid:durableId="849753665">
    <w:abstractNumId w:val="54"/>
  </w:num>
  <w:num w:numId="46" w16cid:durableId="336812507">
    <w:abstractNumId w:val="22"/>
  </w:num>
  <w:num w:numId="47" w16cid:durableId="402146827">
    <w:abstractNumId w:val="47"/>
  </w:num>
  <w:num w:numId="48" w16cid:durableId="742024560">
    <w:abstractNumId w:val="28"/>
  </w:num>
  <w:num w:numId="49" w16cid:durableId="1265461881">
    <w:abstractNumId w:val="48"/>
  </w:num>
  <w:num w:numId="50" w16cid:durableId="926963512">
    <w:abstractNumId w:val="32"/>
  </w:num>
  <w:num w:numId="51" w16cid:durableId="732629275">
    <w:abstractNumId w:val="58"/>
  </w:num>
  <w:num w:numId="52" w16cid:durableId="1580677769">
    <w:abstractNumId w:val="37"/>
  </w:num>
  <w:num w:numId="53" w16cid:durableId="1921285150">
    <w:abstractNumId w:val="41"/>
  </w:num>
  <w:num w:numId="54" w16cid:durableId="308677147">
    <w:abstractNumId w:val="40"/>
  </w:num>
  <w:num w:numId="55" w16cid:durableId="434447818">
    <w:abstractNumId w:val="46"/>
  </w:num>
  <w:num w:numId="56" w16cid:durableId="1368019692">
    <w:abstractNumId w:val="0"/>
  </w:num>
  <w:num w:numId="57" w16cid:durableId="1714184926">
    <w:abstractNumId w:val="18"/>
  </w:num>
  <w:num w:numId="58" w16cid:durableId="1533223328">
    <w:abstractNumId w:val="55"/>
  </w:num>
  <w:num w:numId="59" w16cid:durableId="738290128">
    <w:abstractNumId w:val="20"/>
  </w:num>
  <w:num w:numId="60" w16cid:durableId="1581133855">
    <w:abstractNumId w:val="42"/>
  </w:num>
  <w:num w:numId="61" w16cid:durableId="2005425745">
    <w:abstractNumId w:val="4"/>
  </w:num>
  <w:num w:numId="62" w16cid:durableId="1464888700">
    <w:abstractNumId w:val="5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4C1B"/>
    <w:rsid w:val="000269F7"/>
    <w:rsid w:val="000318C6"/>
    <w:rsid w:val="00032B70"/>
    <w:rsid w:val="00035284"/>
    <w:rsid w:val="00036C81"/>
    <w:rsid w:val="000370E8"/>
    <w:rsid w:val="00037A9D"/>
    <w:rsid w:val="00040BDE"/>
    <w:rsid w:val="00046064"/>
    <w:rsid w:val="000519E7"/>
    <w:rsid w:val="00051AF6"/>
    <w:rsid w:val="0006199B"/>
    <w:rsid w:val="000622F8"/>
    <w:rsid w:val="00067366"/>
    <w:rsid w:val="00071405"/>
    <w:rsid w:val="00073E65"/>
    <w:rsid w:val="00084E95"/>
    <w:rsid w:val="00085CE6"/>
    <w:rsid w:val="00086E06"/>
    <w:rsid w:val="00087B6C"/>
    <w:rsid w:val="000923F1"/>
    <w:rsid w:val="00093964"/>
    <w:rsid w:val="000A0B56"/>
    <w:rsid w:val="000A1129"/>
    <w:rsid w:val="000A201F"/>
    <w:rsid w:val="000A3BE0"/>
    <w:rsid w:val="000A4EC8"/>
    <w:rsid w:val="000B266A"/>
    <w:rsid w:val="000B3D4E"/>
    <w:rsid w:val="000B5420"/>
    <w:rsid w:val="000B757C"/>
    <w:rsid w:val="000C114F"/>
    <w:rsid w:val="000D328B"/>
    <w:rsid w:val="000D5258"/>
    <w:rsid w:val="000D5A72"/>
    <w:rsid w:val="000E6E26"/>
    <w:rsid w:val="000F06C9"/>
    <w:rsid w:val="000F11F8"/>
    <w:rsid w:val="000F1228"/>
    <w:rsid w:val="000F45A9"/>
    <w:rsid w:val="000F68B0"/>
    <w:rsid w:val="0010050E"/>
    <w:rsid w:val="00101FEC"/>
    <w:rsid w:val="00111042"/>
    <w:rsid w:val="001124CB"/>
    <w:rsid w:val="00113A16"/>
    <w:rsid w:val="00116AAB"/>
    <w:rsid w:val="0011702B"/>
    <w:rsid w:val="00133922"/>
    <w:rsid w:val="001351B7"/>
    <w:rsid w:val="0013670D"/>
    <w:rsid w:val="00136A76"/>
    <w:rsid w:val="00136C3C"/>
    <w:rsid w:val="001415DF"/>
    <w:rsid w:val="00145241"/>
    <w:rsid w:val="001506B5"/>
    <w:rsid w:val="001516DB"/>
    <w:rsid w:val="001519E6"/>
    <w:rsid w:val="00152043"/>
    <w:rsid w:val="0015349D"/>
    <w:rsid w:val="00155402"/>
    <w:rsid w:val="00160E49"/>
    <w:rsid w:val="00161C50"/>
    <w:rsid w:val="0016351C"/>
    <w:rsid w:val="001661AF"/>
    <w:rsid w:val="00170A79"/>
    <w:rsid w:val="00173879"/>
    <w:rsid w:val="001755EB"/>
    <w:rsid w:val="001832CF"/>
    <w:rsid w:val="001852B4"/>
    <w:rsid w:val="00185FCB"/>
    <w:rsid w:val="00190210"/>
    <w:rsid w:val="001A0FB9"/>
    <w:rsid w:val="001A2B29"/>
    <w:rsid w:val="001A569F"/>
    <w:rsid w:val="001B3BA6"/>
    <w:rsid w:val="001B4E80"/>
    <w:rsid w:val="001B4F72"/>
    <w:rsid w:val="001B6E69"/>
    <w:rsid w:val="001C09A8"/>
    <w:rsid w:val="001C0C04"/>
    <w:rsid w:val="001C3760"/>
    <w:rsid w:val="001C43DF"/>
    <w:rsid w:val="001C5F8D"/>
    <w:rsid w:val="001D0F9A"/>
    <w:rsid w:val="001D3B0B"/>
    <w:rsid w:val="001D53B2"/>
    <w:rsid w:val="001D62EA"/>
    <w:rsid w:val="001D666E"/>
    <w:rsid w:val="001D77B6"/>
    <w:rsid w:val="001E1CBF"/>
    <w:rsid w:val="001E4CC8"/>
    <w:rsid w:val="001E4EBA"/>
    <w:rsid w:val="001E675A"/>
    <w:rsid w:val="001E79ED"/>
    <w:rsid w:val="001F4A81"/>
    <w:rsid w:val="00201F21"/>
    <w:rsid w:val="00202190"/>
    <w:rsid w:val="0020798C"/>
    <w:rsid w:val="00220AD5"/>
    <w:rsid w:val="00224894"/>
    <w:rsid w:val="00225229"/>
    <w:rsid w:val="0022554C"/>
    <w:rsid w:val="00225FD5"/>
    <w:rsid w:val="00235C83"/>
    <w:rsid w:val="002375A4"/>
    <w:rsid w:val="00241A77"/>
    <w:rsid w:val="00243150"/>
    <w:rsid w:val="00244448"/>
    <w:rsid w:val="002463F6"/>
    <w:rsid w:val="00250AA4"/>
    <w:rsid w:val="002520DC"/>
    <w:rsid w:val="00252E83"/>
    <w:rsid w:val="002537A9"/>
    <w:rsid w:val="00253A5C"/>
    <w:rsid w:val="00257CA6"/>
    <w:rsid w:val="0026222F"/>
    <w:rsid w:val="002671C8"/>
    <w:rsid w:val="0027063E"/>
    <w:rsid w:val="002709D9"/>
    <w:rsid w:val="002777E3"/>
    <w:rsid w:val="002802E6"/>
    <w:rsid w:val="00280736"/>
    <w:rsid w:val="00287FF6"/>
    <w:rsid w:val="002928D8"/>
    <w:rsid w:val="002A333F"/>
    <w:rsid w:val="002A344B"/>
    <w:rsid w:val="002A49E4"/>
    <w:rsid w:val="002A6352"/>
    <w:rsid w:val="002A7412"/>
    <w:rsid w:val="002B0F9D"/>
    <w:rsid w:val="002B1013"/>
    <w:rsid w:val="002B2116"/>
    <w:rsid w:val="002B56BE"/>
    <w:rsid w:val="002B73FC"/>
    <w:rsid w:val="002B7B61"/>
    <w:rsid w:val="002C0FB2"/>
    <w:rsid w:val="002C1DE3"/>
    <w:rsid w:val="002C23E6"/>
    <w:rsid w:val="002C37A6"/>
    <w:rsid w:val="002D0727"/>
    <w:rsid w:val="002D463A"/>
    <w:rsid w:val="002D4EA4"/>
    <w:rsid w:val="002D519A"/>
    <w:rsid w:val="002E0F22"/>
    <w:rsid w:val="002E2209"/>
    <w:rsid w:val="002E2652"/>
    <w:rsid w:val="002E5C2D"/>
    <w:rsid w:val="002E6186"/>
    <w:rsid w:val="002F08E7"/>
    <w:rsid w:val="002F0DAB"/>
    <w:rsid w:val="002F14AB"/>
    <w:rsid w:val="002F16D1"/>
    <w:rsid w:val="002F218D"/>
    <w:rsid w:val="002F285E"/>
    <w:rsid w:val="0030250E"/>
    <w:rsid w:val="00306C34"/>
    <w:rsid w:val="00312415"/>
    <w:rsid w:val="00313447"/>
    <w:rsid w:val="00313898"/>
    <w:rsid w:val="00316D19"/>
    <w:rsid w:val="00321E97"/>
    <w:rsid w:val="00325317"/>
    <w:rsid w:val="003259E9"/>
    <w:rsid w:val="0033032A"/>
    <w:rsid w:val="00332CB2"/>
    <w:rsid w:val="00332DDF"/>
    <w:rsid w:val="0033322F"/>
    <w:rsid w:val="00334F1A"/>
    <w:rsid w:val="00345619"/>
    <w:rsid w:val="00346DBA"/>
    <w:rsid w:val="00350BFE"/>
    <w:rsid w:val="0035184C"/>
    <w:rsid w:val="0035214A"/>
    <w:rsid w:val="003543D0"/>
    <w:rsid w:val="00356EB7"/>
    <w:rsid w:val="00361C5A"/>
    <w:rsid w:val="00363A1F"/>
    <w:rsid w:val="00363A66"/>
    <w:rsid w:val="00364278"/>
    <w:rsid w:val="00365E7B"/>
    <w:rsid w:val="00370CC2"/>
    <w:rsid w:val="00372F3A"/>
    <w:rsid w:val="00380E54"/>
    <w:rsid w:val="00383A84"/>
    <w:rsid w:val="00384E83"/>
    <w:rsid w:val="00391A85"/>
    <w:rsid w:val="003A1AF5"/>
    <w:rsid w:val="003A2782"/>
    <w:rsid w:val="003A337D"/>
    <w:rsid w:val="003A3EC6"/>
    <w:rsid w:val="003A643A"/>
    <w:rsid w:val="003B33BD"/>
    <w:rsid w:val="003B4DCF"/>
    <w:rsid w:val="003B54E2"/>
    <w:rsid w:val="003B6AFF"/>
    <w:rsid w:val="003B7506"/>
    <w:rsid w:val="003C11DC"/>
    <w:rsid w:val="003E36E9"/>
    <w:rsid w:val="003E5CE3"/>
    <w:rsid w:val="003E635B"/>
    <w:rsid w:val="003E70F4"/>
    <w:rsid w:val="003F43A9"/>
    <w:rsid w:val="003F586B"/>
    <w:rsid w:val="00401CD0"/>
    <w:rsid w:val="004027AD"/>
    <w:rsid w:val="00405788"/>
    <w:rsid w:val="0040582A"/>
    <w:rsid w:val="00407CC4"/>
    <w:rsid w:val="004110E8"/>
    <w:rsid w:val="00413E47"/>
    <w:rsid w:val="00414EC5"/>
    <w:rsid w:val="00416809"/>
    <w:rsid w:val="00416AA7"/>
    <w:rsid w:val="004224D4"/>
    <w:rsid w:val="00425952"/>
    <w:rsid w:val="0043067A"/>
    <w:rsid w:val="00432767"/>
    <w:rsid w:val="00433288"/>
    <w:rsid w:val="00433F01"/>
    <w:rsid w:val="004434DE"/>
    <w:rsid w:val="004436B5"/>
    <w:rsid w:val="00444AAA"/>
    <w:rsid w:val="00444FFB"/>
    <w:rsid w:val="00451446"/>
    <w:rsid w:val="00454E0D"/>
    <w:rsid w:val="00462446"/>
    <w:rsid w:val="0046375F"/>
    <w:rsid w:val="00465280"/>
    <w:rsid w:val="00465F94"/>
    <w:rsid w:val="00473DD9"/>
    <w:rsid w:val="004751A9"/>
    <w:rsid w:val="00482E50"/>
    <w:rsid w:val="00484749"/>
    <w:rsid w:val="00484EB0"/>
    <w:rsid w:val="00486284"/>
    <w:rsid w:val="00486A9D"/>
    <w:rsid w:val="00492AB6"/>
    <w:rsid w:val="00495380"/>
    <w:rsid w:val="004A0099"/>
    <w:rsid w:val="004A319C"/>
    <w:rsid w:val="004A4003"/>
    <w:rsid w:val="004A6C8E"/>
    <w:rsid w:val="004B2F16"/>
    <w:rsid w:val="004B371E"/>
    <w:rsid w:val="004B4E4E"/>
    <w:rsid w:val="004B6219"/>
    <w:rsid w:val="004B6BAD"/>
    <w:rsid w:val="004C5AFD"/>
    <w:rsid w:val="004D0CE6"/>
    <w:rsid w:val="004D0CFD"/>
    <w:rsid w:val="004D113C"/>
    <w:rsid w:val="004D18E6"/>
    <w:rsid w:val="004D4C7E"/>
    <w:rsid w:val="004D57B4"/>
    <w:rsid w:val="004D66FC"/>
    <w:rsid w:val="004D6A5E"/>
    <w:rsid w:val="004E0B7F"/>
    <w:rsid w:val="004E1C35"/>
    <w:rsid w:val="004E45C0"/>
    <w:rsid w:val="004F0402"/>
    <w:rsid w:val="004F3329"/>
    <w:rsid w:val="004F57E5"/>
    <w:rsid w:val="00500C70"/>
    <w:rsid w:val="005039D1"/>
    <w:rsid w:val="00505CF4"/>
    <w:rsid w:val="00510367"/>
    <w:rsid w:val="00510555"/>
    <w:rsid w:val="00511001"/>
    <w:rsid w:val="00513516"/>
    <w:rsid w:val="005212DA"/>
    <w:rsid w:val="0052237D"/>
    <w:rsid w:val="00522505"/>
    <w:rsid w:val="00523525"/>
    <w:rsid w:val="00524072"/>
    <w:rsid w:val="00524C69"/>
    <w:rsid w:val="00524C7A"/>
    <w:rsid w:val="00525D5A"/>
    <w:rsid w:val="00530E40"/>
    <w:rsid w:val="005334CA"/>
    <w:rsid w:val="00533B46"/>
    <w:rsid w:val="0053486E"/>
    <w:rsid w:val="00537516"/>
    <w:rsid w:val="00550291"/>
    <w:rsid w:val="00550ED8"/>
    <w:rsid w:val="0055153F"/>
    <w:rsid w:val="00553317"/>
    <w:rsid w:val="00554051"/>
    <w:rsid w:val="005570B2"/>
    <w:rsid w:val="005603CB"/>
    <w:rsid w:val="005614C0"/>
    <w:rsid w:val="005631A3"/>
    <w:rsid w:val="00563FFF"/>
    <w:rsid w:val="00564B0A"/>
    <w:rsid w:val="00566D1C"/>
    <w:rsid w:val="00571CAD"/>
    <w:rsid w:val="00574B97"/>
    <w:rsid w:val="00574F2E"/>
    <w:rsid w:val="0058017C"/>
    <w:rsid w:val="00583248"/>
    <w:rsid w:val="00587D65"/>
    <w:rsid w:val="005949DC"/>
    <w:rsid w:val="00596ED3"/>
    <w:rsid w:val="005A1654"/>
    <w:rsid w:val="005A4617"/>
    <w:rsid w:val="005B042F"/>
    <w:rsid w:val="005B15E5"/>
    <w:rsid w:val="005B3785"/>
    <w:rsid w:val="005C3B28"/>
    <w:rsid w:val="005C7282"/>
    <w:rsid w:val="005C76CE"/>
    <w:rsid w:val="005D1732"/>
    <w:rsid w:val="005D2FF7"/>
    <w:rsid w:val="005D4229"/>
    <w:rsid w:val="005D4764"/>
    <w:rsid w:val="005D5B69"/>
    <w:rsid w:val="005E0BB2"/>
    <w:rsid w:val="005E0EE0"/>
    <w:rsid w:val="005E122D"/>
    <w:rsid w:val="005E14A4"/>
    <w:rsid w:val="005E3E2D"/>
    <w:rsid w:val="005E4EC8"/>
    <w:rsid w:val="005E7E27"/>
    <w:rsid w:val="005F2DC4"/>
    <w:rsid w:val="005F345B"/>
    <w:rsid w:val="005F411D"/>
    <w:rsid w:val="00603716"/>
    <w:rsid w:val="00603C80"/>
    <w:rsid w:val="006071B9"/>
    <w:rsid w:val="0061039D"/>
    <w:rsid w:val="00613D2C"/>
    <w:rsid w:val="006158D5"/>
    <w:rsid w:val="00621040"/>
    <w:rsid w:val="00630878"/>
    <w:rsid w:val="00632C46"/>
    <w:rsid w:val="00636715"/>
    <w:rsid w:val="00640B9B"/>
    <w:rsid w:val="00652069"/>
    <w:rsid w:val="00652D43"/>
    <w:rsid w:val="00653132"/>
    <w:rsid w:val="006543A5"/>
    <w:rsid w:val="00656C48"/>
    <w:rsid w:val="00656DEA"/>
    <w:rsid w:val="00667159"/>
    <w:rsid w:val="00674268"/>
    <w:rsid w:val="006838A4"/>
    <w:rsid w:val="0068550C"/>
    <w:rsid w:val="00690BBD"/>
    <w:rsid w:val="0069175A"/>
    <w:rsid w:val="00692163"/>
    <w:rsid w:val="006934ED"/>
    <w:rsid w:val="006A0CB2"/>
    <w:rsid w:val="006A2129"/>
    <w:rsid w:val="006A29B1"/>
    <w:rsid w:val="006A5C42"/>
    <w:rsid w:val="006B53C3"/>
    <w:rsid w:val="006B6512"/>
    <w:rsid w:val="006B7F81"/>
    <w:rsid w:val="006C180C"/>
    <w:rsid w:val="006D0170"/>
    <w:rsid w:val="006D44B4"/>
    <w:rsid w:val="006E120E"/>
    <w:rsid w:val="006E29AB"/>
    <w:rsid w:val="006E2BB6"/>
    <w:rsid w:val="006F1AB2"/>
    <w:rsid w:val="006F2394"/>
    <w:rsid w:val="006F2A0C"/>
    <w:rsid w:val="006F3202"/>
    <w:rsid w:val="00705BFF"/>
    <w:rsid w:val="007127F1"/>
    <w:rsid w:val="00713BBB"/>
    <w:rsid w:val="00713E3B"/>
    <w:rsid w:val="00713F67"/>
    <w:rsid w:val="00714295"/>
    <w:rsid w:val="00717227"/>
    <w:rsid w:val="0071756B"/>
    <w:rsid w:val="00717D88"/>
    <w:rsid w:val="007208AC"/>
    <w:rsid w:val="007252A9"/>
    <w:rsid w:val="00732ECF"/>
    <w:rsid w:val="0073597F"/>
    <w:rsid w:val="00735FE6"/>
    <w:rsid w:val="00740244"/>
    <w:rsid w:val="00740B81"/>
    <w:rsid w:val="007441E4"/>
    <w:rsid w:val="007477B7"/>
    <w:rsid w:val="00750361"/>
    <w:rsid w:val="00751874"/>
    <w:rsid w:val="00754C80"/>
    <w:rsid w:val="00757C3C"/>
    <w:rsid w:val="0076147C"/>
    <w:rsid w:val="00766FAF"/>
    <w:rsid w:val="00771F1B"/>
    <w:rsid w:val="00772C88"/>
    <w:rsid w:val="00773CAE"/>
    <w:rsid w:val="007775C3"/>
    <w:rsid w:val="0078393F"/>
    <w:rsid w:val="00787A28"/>
    <w:rsid w:val="007916A8"/>
    <w:rsid w:val="00794093"/>
    <w:rsid w:val="00794730"/>
    <w:rsid w:val="007974CA"/>
    <w:rsid w:val="007A10C3"/>
    <w:rsid w:val="007A3638"/>
    <w:rsid w:val="007A4633"/>
    <w:rsid w:val="007A4C8C"/>
    <w:rsid w:val="007A6C3D"/>
    <w:rsid w:val="007A7231"/>
    <w:rsid w:val="007B2C49"/>
    <w:rsid w:val="007B31BE"/>
    <w:rsid w:val="007C2E34"/>
    <w:rsid w:val="007D2894"/>
    <w:rsid w:val="007D37B2"/>
    <w:rsid w:val="007D6ECF"/>
    <w:rsid w:val="007D7682"/>
    <w:rsid w:val="007E0E98"/>
    <w:rsid w:val="007E2FE1"/>
    <w:rsid w:val="007E4622"/>
    <w:rsid w:val="007E69B6"/>
    <w:rsid w:val="007F27BA"/>
    <w:rsid w:val="007F7962"/>
    <w:rsid w:val="00801CB6"/>
    <w:rsid w:val="00802E4A"/>
    <w:rsid w:val="0080620A"/>
    <w:rsid w:val="008106D1"/>
    <w:rsid w:val="00811BE5"/>
    <w:rsid w:val="008128D4"/>
    <w:rsid w:val="008145C6"/>
    <w:rsid w:val="0081554D"/>
    <w:rsid w:val="008166C6"/>
    <w:rsid w:val="00817109"/>
    <w:rsid w:val="008250B4"/>
    <w:rsid w:val="00825457"/>
    <w:rsid w:val="008300FD"/>
    <w:rsid w:val="00832760"/>
    <w:rsid w:val="008343EA"/>
    <w:rsid w:val="00834C2F"/>
    <w:rsid w:val="00836C2A"/>
    <w:rsid w:val="00836CF4"/>
    <w:rsid w:val="00837632"/>
    <w:rsid w:val="00837A30"/>
    <w:rsid w:val="00840E80"/>
    <w:rsid w:val="008434DC"/>
    <w:rsid w:val="008473A8"/>
    <w:rsid w:val="008504B5"/>
    <w:rsid w:val="008534BD"/>
    <w:rsid w:val="008560FF"/>
    <w:rsid w:val="00857476"/>
    <w:rsid w:val="0086120C"/>
    <w:rsid w:val="00861DFB"/>
    <w:rsid w:val="00865220"/>
    <w:rsid w:val="008705B8"/>
    <w:rsid w:val="00871FE5"/>
    <w:rsid w:val="00880E0A"/>
    <w:rsid w:val="00882034"/>
    <w:rsid w:val="00882A06"/>
    <w:rsid w:val="008853EC"/>
    <w:rsid w:val="00887663"/>
    <w:rsid w:val="00891176"/>
    <w:rsid w:val="00891EEF"/>
    <w:rsid w:val="00894D54"/>
    <w:rsid w:val="00896AEA"/>
    <w:rsid w:val="008A126C"/>
    <w:rsid w:val="008A360B"/>
    <w:rsid w:val="008A5E55"/>
    <w:rsid w:val="008B1027"/>
    <w:rsid w:val="008B10E3"/>
    <w:rsid w:val="008B1704"/>
    <w:rsid w:val="008C0E77"/>
    <w:rsid w:val="008C3D5D"/>
    <w:rsid w:val="008C63C0"/>
    <w:rsid w:val="008D0D96"/>
    <w:rsid w:val="008D2D71"/>
    <w:rsid w:val="008D5359"/>
    <w:rsid w:val="008D57C6"/>
    <w:rsid w:val="008D707C"/>
    <w:rsid w:val="008E0250"/>
    <w:rsid w:val="008F477C"/>
    <w:rsid w:val="009012C7"/>
    <w:rsid w:val="00906190"/>
    <w:rsid w:val="00906A2B"/>
    <w:rsid w:val="009115C0"/>
    <w:rsid w:val="0091407C"/>
    <w:rsid w:val="00915D12"/>
    <w:rsid w:val="00916049"/>
    <w:rsid w:val="0092009D"/>
    <w:rsid w:val="00920A0A"/>
    <w:rsid w:val="009251D6"/>
    <w:rsid w:val="00925DC4"/>
    <w:rsid w:val="00934443"/>
    <w:rsid w:val="0093509B"/>
    <w:rsid w:val="009366B4"/>
    <w:rsid w:val="0093731B"/>
    <w:rsid w:val="0093790F"/>
    <w:rsid w:val="00944397"/>
    <w:rsid w:val="0094535E"/>
    <w:rsid w:val="009523C3"/>
    <w:rsid w:val="00952EB8"/>
    <w:rsid w:val="00955384"/>
    <w:rsid w:val="009577C5"/>
    <w:rsid w:val="00964196"/>
    <w:rsid w:val="00970219"/>
    <w:rsid w:val="009705E1"/>
    <w:rsid w:val="00974BC3"/>
    <w:rsid w:val="009779A6"/>
    <w:rsid w:val="00977D59"/>
    <w:rsid w:val="00980D62"/>
    <w:rsid w:val="0098285D"/>
    <w:rsid w:val="00982E0A"/>
    <w:rsid w:val="0098349E"/>
    <w:rsid w:val="00984E44"/>
    <w:rsid w:val="009850D6"/>
    <w:rsid w:val="0098514D"/>
    <w:rsid w:val="00987CEE"/>
    <w:rsid w:val="00991978"/>
    <w:rsid w:val="00991E73"/>
    <w:rsid w:val="00993A98"/>
    <w:rsid w:val="00995BD7"/>
    <w:rsid w:val="00995E6A"/>
    <w:rsid w:val="0099612B"/>
    <w:rsid w:val="00996D71"/>
    <w:rsid w:val="00996F02"/>
    <w:rsid w:val="0099706B"/>
    <w:rsid w:val="009A1F83"/>
    <w:rsid w:val="009A7C64"/>
    <w:rsid w:val="009B158D"/>
    <w:rsid w:val="009B3469"/>
    <w:rsid w:val="009B3CCB"/>
    <w:rsid w:val="009B5447"/>
    <w:rsid w:val="009B7E50"/>
    <w:rsid w:val="009C2AC1"/>
    <w:rsid w:val="009C4CE6"/>
    <w:rsid w:val="009C72F0"/>
    <w:rsid w:val="009D7CC4"/>
    <w:rsid w:val="009E321A"/>
    <w:rsid w:val="009E778B"/>
    <w:rsid w:val="009F43C1"/>
    <w:rsid w:val="009F45F2"/>
    <w:rsid w:val="009F4E68"/>
    <w:rsid w:val="009F55BA"/>
    <w:rsid w:val="009F706A"/>
    <w:rsid w:val="00A0223C"/>
    <w:rsid w:val="00A03788"/>
    <w:rsid w:val="00A03FBE"/>
    <w:rsid w:val="00A068FB"/>
    <w:rsid w:val="00A079B8"/>
    <w:rsid w:val="00A11586"/>
    <w:rsid w:val="00A122F0"/>
    <w:rsid w:val="00A12B95"/>
    <w:rsid w:val="00A131BA"/>
    <w:rsid w:val="00A16FDD"/>
    <w:rsid w:val="00A21ECC"/>
    <w:rsid w:val="00A225DE"/>
    <w:rsid w:val="00A25523"/>
    <w:rsid w:val="00A26FD0"/>
    <w:rsid w:val="00A3487A"/>
    <w:rsid w:val="00A443B5"/>
    <w:rsid w:val="00A44F38"/>
    <w:rsid w:val="00A504C9"/>
    <w:rsid w:val="00A62E7C"/>
    <w:rsid w:val="00A67208"/>
    <w:rsid w:val="00A75FD8"/>
    <w:rsid w:val="00A77F32"/>
    <w:rsid w:val="00A84FBC"/>
    <w:rsid w:val="00A92D13"/>
    <w:rsid w:val="00A955F7"/>
    <w:rsid w:val="00A973F5"/>
    <w:rsid w:val="00AA56F2"/>
    <w:rsid w:val="00AA7F61"/>
    <w:rsid w:val="00AB3C7E"/>
    <w:rsid w:val="00AB575E"/>
    <w:rsid w:val="00AC07E2"/>
    <w:rsid w:val="00AC0D9E"/>
    <w:rsid w:val="00AC0DCB"/>
    <w:rsid w:val="00AC0ECA"/>
    <w:rsid w:val="00AC24B0"/>
    <w:rsid w:val="00AC4BE8"/>
    <w:rsid w:val="00AC4F8D"/>
    <w:rsid w:val="00AC60BD"/>
    <w:rsid w:val="00AC672A"/>
    <w:rsid w:val="00AD0A52"/>
    <w:rsid w:val="00AD0E20"/>
    <w:rsid w:val="00AD17AA"/>
    <w:rsid w:val="00AD4043"/>
    <w:rsid w:val="00AD704A"/>
    <w:rsid w:val="00AE1BFC"/>
    <w:rsid w:val="00AE3638"/>
    <w:rsid w:val="00AE428C"/>
    <w:rsid w:val="00AF2F91"/>
    <w:rsid w:val="00B014E3"/>
    <w:rsid w:val="00B01501"/>
    <w:rsid w:val="00B022AC"/>
    <w:rsid w:val="00B146ED"/>
    <w:rsid w:val="00B1703C"/>
    <w:rsid w:val="00B21C85"/>
    <w:rsid w:val="00B22130"/>
    <w:rsid w:val="00B257C5"/>
    <w:rsid w:val="00B265AF"/>
    <w:rsid w:val="00B26CE9"/>
    <w:rsid w:val="00B31B04"/>
    <w:rsid w:val="00B3203E"/>
    <w:rsid w:val="00B33FBB"/>
    <w:rsid w:val="00B35D85"/>
    <w:rsid w:val="00B3686B"/>
    <w:rsid w:val="00B464BB"/>
    <w:rsid w:val="00B50C53"/>
    <w:rsid w:val="00B55BFB"/>
    <w:rsid w:val="00B5711F"/>
    <w:rsid w:val="00B60C3D"/>
    <w:rsid w:val="00B62440"/>
    <w:rsid w:val="00B632FC"/>
    <w:rsid w:val="00B674BA"/>
    <w:rsid w:val="00B67995"/>
    <w:rsid w:val="00B75E7B"/>
    <w:rsid w:val="00B767CF"/>
    <w:rsid w:val="00B77F05"/>
    <w:rsid w:val="00B84674"/>
    <w:rsid w:val="00B8476F"/>
    <w:rsid w:val="00B853D1"/>
    <w:rsid w:val="00B86F17"/>
    <w:rsid w:val="00B87502"/>
    <w:rsid w:val="00B87FD2"/>
    <w:rsid w:val="00B95B96"/>
    <w:rsid w:val="00BA31EF"/>
    <w:rsid w:val="00BA5242"/>
    <w:rsid w:val="00BB0BB6"/>
    <w:rsid w:val="00BB387C"/>
    <w:rsid w:val="00BB4B52"/>
    <w:rsid w:val="00BB561C"/>
    <w:rsid w:val="00BC38C7"/>
    <w:rsid w:val="00BC42BB"/>
    <w:rsid w:val="00BC571B"/>
    <w:rsid w:val="00BC6585"/>
    <w:rsid w:val="00BD22FB"/>
    <w:rsid w:val="00BD2AE8"/>
    <w:rsid w:val="00BD5296"/>
    <w:rsid w:val="00BD5573"/>
    <w:rsid w:val="00BE0A80"/>
    <w:rsid w:val="00BF0DF5"/>
    <w:rsid w:val="00BF11BD"/>
    <w:rsid w:val="00BF11D5"/>
    <w:rsid w:val="00BF1EE7"/>
    <w:rsid w:val="00BF52AF"/>
    <w:rsid w:val="00BF55BD"/>
    <w:rsid w:val="00BF655C"/>
    <w:rsid w:val="00C035E7"/>
    <w:rsid w:val="00C046BC"/>
    <w:rsid w:val="00C04B90"/>
    <w:rsid w:val="00C0671F"/>
    <w:rsid w:val="00C157C5"/>
    <w:rsid w:val="00C158F2"/>
    <w:rsid w:val="00C17ED0"/>
    <w:rsid w:val="00C21239"/>
    <w:rsid w:val="00C21762"/>
    <w:rsid w:val="00C3278D"/>
    <w:rsid w:val="00C36098"/>
    <w:rsid w:val="00C371A2"/>
    <w:rsid w:val="00C4215A"/>
    <w:rsid w:val="00C43169"/>
    <w:rsid w:val="00C46A2A"/>
    <w:rsid w:val="00C54DA3"/>
    <w:rsid w:val="00C57F63"/>
    <w:rsid w:val="00C64254"/>
    <w:rsid w:val="00C65B85"/>
    <w:rsid w:val="00C73363"/>
    <w:rsid w:val="00C810F1"/>
    <w:rsid w:val="00C82C55"/>
    <w:rsid w:val="00C867A7"/>
    <w:rsid w:val="00C8695E"/>
    <w:rsid w:val="00C878B3"/>
    <w:rsid w:val="00C9398A"/>
    <w:rsid w:val="00C93EAA"/>
    <w:rsid w:val="00C96D89"/>
    <w:rsid w:val="00CA08D6"/>
    <w:rsid w:val="00CA10CE"/>
    <w:rsid w:val="00CA5079"/>
    <w:rsid w:val="00CA7B46"/>
    <w:rsid w:val="00CB163C"/>
    <w:rsid w:val="00CB1C57"/>
    <w:rsid w:val="00CB3DAE"/>
    <w:rsid w:val="00CB4F7D"/>
    <w:rsid w:val="00CB526C"/>
    <w:rsid w:val="00CB5442"/>
    <w:rsid w:val="00CC024A"/>
    <w:rsid w:val="00CC124B"/>
    <w:rsid w:val="00CC2C2E"/>
    <w:rsid w:val="00CC7D11"/>
    <w:rsid w:val="00CD1D9C"/>
    <w:rsid w:val="00CE0F64"/>
    <w:rsid w:val="00CE1176"/>
    <w:rsid w:val="00CE27B1"/>
    <w:rsid w:val="00CE63DC"/>
    <w:rsid w:val="00CF0058"/>
    <w:rsid w:val="00CF2661"/>
    <w:rsid w:val="00D01DC1"/>
    <w:rsid w:val="00D02D50"/>
    <w:rsid w:val="00D05125"/>
    <w:rsid w:val="00D05428"/>
    <w:rsid w:val="00D07576"/>
    <w:rsid w:val="00D1142D"/>
    <w:rsid w:val="00D11E69"/>
    <w:rsid w:val="00D15FD7"/>
    <w:rsid w:val="00D17499"/>
    <w:rsid w:val="00D21A77"/>
    <w:rsid w:val="00D2235A"/>
    <w:rsid w:val="00D23F44"/>
    <w:rsid w:val="00D27421"/>
    <w:rsid w:val="00D330D9"/>
    <w:rsid w:val="00D35E25"/>
    <w:rsid w:val="00D401F1"/>
    <w:rsid w:val="00D460A5"/>
    <w:rsid w:val="00D5209B"/>
    <w:rsid w:val="00D539CF"/>
    <w:rsid w:val="00D54BCD"/>
    <w:rsid w:val="00D559AF"/>
    <w:rsid w:val="00D574F8"/>
    <w:rsid w:val="00D61580"/>
    <w:rsid w:val="00D6238F"/>
    <w:rsid w:val="00D63D01"/>
    <w:rsid w:val="00D64100"/>
    <w:rsid w:val="00D66582"/>
    <w:rsid w:val="00D72748"/>
    <w:rsid w:val="00D73273"/>
    <w:rsid w:val="00D87881"/>
    <w:rsid w:val="00D87AB1"/>
    <w:rsid w:val="00D87FE3"/>
    <w:rsid w:val="00D95DAA"/>
    <w:rsid w:val="00DA03F2"/>
    <w:rsid w:val="00DA2E0F"/>
    <w:rsid w:val="00DA3805"/>
    <w:rsid w:val="00DA413B"/>
    <w:rsid w:val="00DB1F3F"/>
    <w:rsid w:val="00DB4BDF"/>
    <w:rsid w:val="00DB5E7B"/>
    <w:rsid w:val="00DC07D8"/>
    <w:rsid w:val="00DC0B2B"/>
    <w:rsid w:val="00DC1865"/>
    <w:rsid w:val="00DC40AB"/>
    <w:rsid w:val="00DC7076"/>
    <w:rsid w:val="00DD4283"/>
    <w:rsid w:val="00DE24FD"/>
    <w:rsid w:val="00DE5A7A"/>
    <w:rsid w:val="00DF0427"/>
    <w:rsid w:val="00DF0D4C"/>
    <w:rsid w:val="00DF4BE2"/>
    <w:rsid w:val="00DF4D03"/>
    <w:rsid w:val="00DF6A53"/>
    <w:rsid w:val="00E01C6D"/>
    <w:rsid w:val="00E07375"/>
    <w:rsid w:val="00E07E01"/>
    <w:rsid w:val="00E16009"/>
    <w:rsid w:val="00E17978"/>
    <w:rsid w:val="00E32D34"/>
    <w:rsid w:val="00E37918"/>
    <w:rsid w:val="00E41092"/>
    <w:rsid w:val="00E43D42"/>
    <w:rsid w:val="00E4502A"/>
    <w:rsid w:val="00E465E5"/>
    <w:rsid w:val="00E54540"/>
    <w:rsid w:val="00E56DFF"/>
    <w:rsid w:val="00E60467"/>
    <w:rsid w:val="00E60B81"/>
    <w:rsid w:val="00E62808"/>
    <w:rsid w:val="00E67FDE"/>
    <w:rsid w:val="00E71C0C"/>
    <w:rsid w:val="00E721D2"/>
    <w:rsid w:val="00E82450"/>
    <w:rsid w:val="00E83817"/>
    <w:rsid w:val="00E842FA"/>
    <w:rsid w:val="00E846E3"/>
    <w:rsid w:val="00E86F1F"/>
    <w:rsid w:val="00E9235B"/>
    <w:rsid w:val="00E94F6A"/>
    <w:rsid w:val="00EA7E6D"/>
    <w:rsid w:val="00EB09AA"/>
    <w:rsid w:val="00EB15D8"/>
    <w:rsid w:val="00EB30E3"/>
    <w:rsid w:val="00EB3BA9"/>
    <w:rsid w:val="00EB3D19"/>
    <w:rsid w:val="00EB43A3"/>
    <w:rsid w:val="00EB6FD7"/>
    <w:rsid w:val="00ED26D2"/>
    <w:rsid w:val="00ED3C77"/>
    <w:rsid w:val="00ED46FA"/>
    <w:rsid w:val="00ED6505"/>
    <w:rsid w:val="00ED6526"/>
    <w:rsid w:val="00EE1F8A"/>
    <w:rsid w:val="00EE3585"/>
    <w:rsid w:val="00EE369E"/>
    <w:rsid w:val="00EE39A5"/>
    <w:rsid w:val="00EF0706"/>
    <w:rsid w:val="00EF5E68"/>
    <w:rsid w:val="00EF7411"/>
    <w:rsid w:val="00F005DF"/>
    <w:rsid w:val="00F00A12"/>
    <w:rsid w:val="00F01C29"/>
    <w:rsid w:val="00F02C11"/>
    <w:rsid w:val="00F12EB2"/>
    <w:rsid w:val="00F14F03"/>
    <w:rsid w:val="00F1560E"/>
    <w:rsid w:val="00F1585E"/>
    <w:rsid w:val="00F17778"/>
    <w:rsid w:val="00F2687F"/>
    <w:rsid w:val="00F27B4A"/>
    <w:rsid w:val="00F3090A"/>
    <w:rsid w:val="00F30F33"/>
    <w:rsid w:val="00F31B27"/>
    <w:rsid w:val="00F329ED"/>
    <w:rsid w:val="00F33260"/>
    <w:rsid w:val="00F35CC9"/>
    <w:rsid w:val="00F37812"/>
    <w:rsid w:val="00F41616"/>
    <w:rsid w:val="00F42355"/>
    <w:rsid w:val="00F46B31"/>
    <w:rsid w:val="00F47C88"/>
    <w:rsid w:val="00F47EF5"/>
    <w:rsid w:val="00F55B0A"/>
    <w:rsid w:val="00F56627"/>
    <w:rsid w:val="00F61A09"/>
    <w:rsid w:val="00F6304E"/>
    <w:rsid w:val="00F708EB"/>
    <w:rsid w:val="00F74D6F"/>
    <w:rsid w:val="00F74D72"/>
    <w:rsid w:val="00F77000"/>
    <w:rsid w:val="00F7730B"/>
    <w:rsid w:val="00F81693"/>
    <w:rsid w:val="00F85540"/>
    <w:rsid w:val="00F858A1"/>
    <w:rsid w:val="00F872F0"/>
    <w:rsid w:val="00F9018E"/>
    <w:rsid w:val="00F916F3"/>
    <w:rsid w:val="00F92CD2"/>
    <w:rsid w:val="00F9310A"/>
    <w:rsid w:val="00F93BEE"/>
    <w:rsid w:val="00F9485D"/>
    <w:rsid w:val="00FA3ECB"/>
    <w:rsid w:val="00FA49A8"/>
    <w:rsid w:val="00FA59BF"/>
    <w:rsid w:val="00FB2F38"/>
    <w:rsid w:val="00FB468E"/>
    <w:rsid w:val="00FB5F9E"/>
    <w:rsid w:val="00FB7EE2"/>
    <w:rsid w:val="00FC0216"/>
    <w:rsid w:val="00FC0562"/>
    <w:rsid w:val="00FC11C5"/>
    <w:rsid w:val="00FC4C85"/>
    <w:rsid w:val="00FD2697"/>
    <w:rsid w:val="00FD2CDA"/>
    <w:rsid w:val="00FD4346"/>
    <w:rsid w:val="00FD7A3E"/>
    <w:rsid w:val="00FE7472"/>
    <w:rsid w:val="00FF0E96"/>
    <w:rsid w:val="00FF3FA5"/>
    <w:rsid w:val="39A57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647168838">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466677">
      <w:bodyDiv w:val="1"/>
      <w:marLeft w:val="0"/>
      <w:marRight w:val="0"/>
      <w:marTop w:val="0"/>
      <w:marBottom w:val="0"/>
      <w:divBdr>
        <w:top w:val="none" w:sz="0" w:space="0" w:color="auto"/>
        <w:left w:val="none" w:sz="0" w:space="0" w:color="auto"/>
        <w:bottom w:val="none" w:sz="0" w:space="0" w:color="auto"/>
        <w:right w:val="none" w:sz="0" w:space="0" w:color="auto"/>
      </w:divBdr>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898051790">
      <w:bodyDiv w:val="1"/>
      <w:marLeft w:val="0"/>
      <w:marRight w:val="0"/>
      <w:marTop w:val="0"/>
      <w:marBottom w:val="0"/>
      <w:divBdr>
        <w:top w:val="none" w:sz="0" w:space="0" w:color="auto"/>
        <w:left w:val="none" w:sz="0" w:space="0" w:color="auto"/>
        <w:bottom w:val="none" w:sz="0" w:space="0" w:color="auto"/>
        <w:right w:val="none" w:sz="0" w:space="0" w:color="auto"/>
      </w:divBdr>
    </w:div>
    <w:div w:id="900212267">
      <w:bodyDiv w:val="1"/>
      <w:marLeft w:val="0"/>
      <w:marRight w:val="0"/>
      <w:marTop w:val="0"/>
      <w:marBottom w:val="0"/>
      <w:divBdr>
        <w:top w:val="none" w:sz="0" w:space="0" w:color="auto"/>
        <w:left w:val="none" w:sz="0" w:space="0" w:color="auto"/>
        <w:bottom w:val="none" w:sz="0" w:space="0" w:color="auto"/>
        <w:right w:val="none" w:sz="0" w:space="0" w:color="auto"/>
      </w:divBdr>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973633291">
      <w:bodyDiv w:val="1"/>
      <w:marLeft w:val="0"/>
      <w:marRight w:val="0"/>
      <w:marTop w:val="0"/>
      <w:marBottom w:val="0"/>
      <w:divBdr>
        <w:top w:val="none" w:sz="0" w:space="0" w:color="auto"/>
        <w:left w:val="none" w:sz="0" w:space="0" w:color="auto"/>
        <w:bottom w:val="none" w:sz="0" w:space="0" w:color="auto"/>
        <w:right w:val="none" w:sz="0" w:space="0" w:color="auto"/>
      </w:divBdr>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091514647">
      <w:bodyDiv w:val="1"/>
      <w:marLeft w:val="0"/>
      <w:marRight w:val="0"/>
      <w:marTop w:val="0"/>
      <w:marBottom w:val="0"/>
      <w:divBdr>
        <w:top w:val="none" w:sz="0" w:space="0" w:color="auto"/>
        <w:left w:val="none" w:sz="0" w:space="0" w:color="auto"/>
        <w:bottom w:val="none" w:sz="0" w:space="0" w:color="auto"/>
        <w:right w:val="none" w:sz="0" w:space="0" w:color="auto"/>
      </w:divBdr>
      <w:divsChild>
        <w:div w:id="28532766">
          <w:marLeft w:val="-225"/>
          <w:marRight w:val="-225"/>
          <w:marTop w:val="0"/>
          <w:marBottom w:val="0"/>
          <w:divBdr>
            <w:top w:val="none" w:sz="0" w:space="0" w:color="auto"/>
            <w:left w:val="none" w:sz="0" w:space="0" w:color="auto"/>
            <w:bottom w:val="none" w:sz="0" w:space="0" w:color="auto"/>
            <w:right w:val="none" w:sz="0" w:space="0" w:color="auto"/>
          </w:divBdr>
          <w:divsChild>
            <w:div w:id="1580479295">
              <w:marLeft w:val="0"/>
              <w:marRight w:val="0"/>
              <w:marTop w:val="0"/>
              <w:marBottom w:val="0"/>
              <w:divBdr>
                <w:top w:val="none" w:sz="0" w:space="0" w:color="auto"/>
                <w:left w:val="none" w:sz="0" w:space="0" w:color="auto"/>
                <w:bottom w:val="none" w:sz="0" w:space="0" w:color="auto"/>
                <w:right w:val="none" w:sz="0" w:space="0" w:color="auto"/>
              </w:divBdr>
              <w:divsChild>
                <w:div w:id="196353154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433792998">
          <w:marLeft w:val="-225"/>
          <w:marRight w:val="-225"/>
          <w:marTop w:val="0"/>
          <w:marBottom w:val="0"/>
          <w:divBdr>
            <w:top w:val="none" w:sz="0" w:space="0" w:color="auto"/>
            <w:left w:val="none" w:sz="0" w:space="0" w:color="auto"/>
            <w:bottom w:val="none" w:sz="0" w:space="0" w:color="auto"/>
            <w:right w:val="none" w:sz="0" w:space="0" w:color="auto"/>
          </w:divBdr>
          <w:divsChild>
            <w:div w:id="881291156">
              <w:marLeft w:val="0"/>
              <w:marRight w:val="0"/>
              <w:marTop w:val="0"/>
              <w:marBottom w:val="0"/>
              <w:divBdr>
                <w:top w:val="none" w:sz="0" w:space="0" w:color="auto"/>
                <w:left w:val="none" w:sz="0" w:space="0" w:color="auto"/>
                <w:bottom w:val="none" w:sz="0" w:space="0" w:color="auto"/>
                <w:right w:val="none" w:sz="0" w:space="0" w:color="auto"/>
              </w:divBdr>
              <w:divsChild>
                <w:div w:id="126239460">
                  <w:marLeft w:val="0"/>
                  <w:marRight w:val="0"/>
                  <w:marTop w:val="0"/>
                  <w:marBottom w:val="750"/>
                  <w:divBdr>
                    <w:top w:val="none" w:sz="0" w:space="0" w:color="auto"/>
                    <w:left w:val="none" w:sz="0" w:space="0" w:color="auto"/>
                    <w:bottom w:val="none" w:sz="0" w:space="0" w:color="auto"/>
                    <w:right w:val="none" w:sz="0" w:space="0" w:color="auto"/>
                  </w:divBdr>
                  <w:divsChild>
                    <w:div w:id="1660961673">
                      <w:marLeft w:val="0"/>
                      <w:marRight w:val="0"/>
                      <w:marTop w:val="0"/>
                      <w:marBottom w:val="0"/>
                      <w:divBdr>
                        <w:top w:val="none" w:sz="0" w:space="0" w:color="auto"/>
                        <w:left w:val="none" w:sz="0" w:space="0" w:color="auto"/>
                        <w:bottom w:val="none" w:sz="0" w:space="0" w:color="auto"/>
                        <w:right w:val="none" w:sz="0" w:space="0" w:color="auto"/>
                      </w:divBdr>
                      <w:divsChild>
                        <w:div w:id="3705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25153">
      <w:bodyDiv w:val="1"/>
      <w:marLeft w:val="0"/>
      <w:marRight w:val="0"/>
      <w:marTop w:val="0"/>
      <w:marBottom w:val="0"/>
      <w:divBdr>
        <w:top w:val="none" w:sz="0" w:space="0" w:color="auto"/>
        <w:left w:val="none" w:sz="0" w:space="0" w:color="auto"/>
        <w:bottom w:val="none" w:sz="0" w:space="0" w:color="auto"/>
        <w:right w:val="none" w:sz="0" w:space="0" w:color="auto"/>
      </w:divBdr>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gov.uk/skin/employ/gloves.htm" TargetMode="External"/><Relationship Id="rId13" Type="http://schemas.openxmlformats.org/officeDocument/2006/relationships/hyperlink" Target="https://www.hse.gov.uk/riddor/index.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se.gov.uk/pubns/books/l74.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harityexcellence.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gov.uk/firstaid/legislation.htm" TargetMode="External"/><Relationship Id="rId5" Type="http://schemas.openxmlformats.org/officeDocument/2006/relationships/webSettings" Target="webSettings.xml"/><Relationship Id="rId15" Type="http://schemas.openxmlformats.org/officeDocument/2006/relationships/hyperlink" Target="mailto:ian@charityexcellence.co.uk" TargetMode="External"/><Relationship Id="rId10" Type="http://schemas.openxmlformats.org/officeDocument/2006/relationships/hyperlink" Target="https://www.hse.gov.uk/pubns/indg214.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se.gov.uk/pubns/indg347.htm" TargetMode="External"/><Relationship Id="rId14" Type="http://schemas.openxmlformats.org/officeDocument/2006/relationships/hyperlink" Target="https://www.charityexcellence.co.uk/free-charity-help-finde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harityexcellenc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7</cp:revision>
  <cp:lastPrinted>2023-03-02T08:46:00Z</cp:lastPrinted>
  <dcterms:created xsi:type="dcterms:W3CDTF">2024-09-25T06:50:00Z</dcterms:created>
  <dcterms:modified xsi:type="dcterms:W3CDTF">2025-03-28T08:40:00Z</dcterms:modified>
</cp:coreProperties>
</file>