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8A84" w14:textId="19493B08" w:rsidR="002D13A5" w:rsidRPr="00525ED4" w:rsidRDefault="002D13A5" w:rsidP="002D13A5">
      <w:pPr>
        <w:pStyle w:val="Title"/>
        <w:pBdr>
          <w:bottom w:val="single" w:sz="8" w:space="0" w:color="4472C4" w:themeColor="accent1"/>
        </w:pBdr>
        <w:jc w:val="right"/>
        <w:rPr>
          <w:rFonts w:ascii="Century Gothic" w:eastAsia="Yu Gothic Light" w:hAnsi="Century Gothic"/>
          <w:color w:val="1F4E79" w:themeColor="accent5" w:themeShade="80"/>
        </w:rPr>
      </w:pPr>
      <w:r w:rsidRPr="00525ED4">
        <w:rPr>
          <w:rFonts w:ascii="Century Gothic" w:eastAsia="Yu Gothic Light" w:hAnsi="Century Gothic"/>
          <w:color w:val="1F4E79" w:themeColor="accent5" w:themeShade="80"/>
        </w:rPr>
        <w:t>Social Media Policy</w:t>
      </w:r>
    </w:p>
    <w:p w14:paraId="361CE5CF" w14:textId="77777777" w:rsidR="00935B17" w:rsidRDefault="00935B17" w:rsidP="002D13A5">
      <w:pPr>
        <w:pStyle w:val="Default"/>
        <w:spacing w:line="276" w:lineRule="auto"/>
        <w:rPr>
          <w:rFonts w:ascii="Century Gothic" w:hAnsi="Century Gothic" w:cstheme="majorHAnsi"/>
          <w:b/>
          <w:bCs/>
          <w:color w:val="1F4E79" w:themeColor="accent5" w:themeShade="80"/>
        </w:rPr>
      </w:pPr>
    </w:p>
    <w:p w14:paraId="0DA919B5" w14:textId="53485A37" w:rsidR="00432628" w:rsidRPr="003049D9" w:rsidRDefault="00432628" w:rsidP="002D13A5">
      <w:pPr>
        <w:pStyle w:val="Default"/>
        <w:spacing w:line="276" w:lineRule="auto"/>
        <w:rPr>
          <w:rFonts w:asciiTheme="majorHAnsi" w:hAnsiTheme="majorHAnsi" w:cstheme="majorHAnsi"/>
          <w:bCs/>
          <w:color w:val="auto"/>
        </w:rPr>
      </w:pPr>
      <w:r w:rsidRPr="003049D9">
        <w:rPr>
          <w:rFonts w:asciiTheme="majorHAnsi" w:hAnsiTheme="majorHAnsi" w:cstheme="majorHAnsi"/>
          <w:bCs/>
          <w:color w:val="auto"/>
        </w:rPr>
        <w:t xml:space="preserve">This is an example only - take from it what you feel might be useful and reword the text to reflect the </w:t>
      </w:r>
      <w:r w:rsidR="008E711F" w:rsidRPr="003049D9">
        <w:rPr>
          <w:rFonts w:asciiTheme="majorHAnsi" w:hAnsiTheme="majorHAnsi" w:cstheme="majorHAnsi"/>
          <w:bCs/>
          <w:color w:val="auto"/>
        </w:rPr>
        <w:t xml:space="preserve">needs, </w:t>
      </w:r>
      <w:r w:rsidRPr="003049D9">
        <w:rPr>
          <w:rFonts w:asciiTheme="majorHAnsi" w:hAnsiTheme="majorHAnsi" w:cstheme="majorHAnsi"/>
          <w:bCs/>
          <w:color w:val="auto"/>
        </w:rPr>
        <w:t>role and culture of your own organisation.</w:t>
      </w:r>
      <w:r w:rsidR="002C4D4F">
        <w:rPr>
          <w:rFonts w:asciiTheme="majorHAnsi" w:hAnsiTheme="majorHAnsi" w:cstheme="majorHAnsi"/>
          <w:bCs/>
          <w:color w:val="auto"/>
        </w:rPr>
        <w:t xml:space="preserve">  Alternatively, for a far more detailed policy written by lawyers, download this </w:t>
      </w:r>
      <w:hyperlink r:id="rId9" w:history="1">
        <w:r w:rsidR="002C4D4F" w:rsidRPr="002C4D4F">
          <w:rPr>
            <w:rStyle w:val="Hyperlink"/>
            <w:rFonts w:asciiTheme="majorHAnsi" w:hAnsiTheme="majorHAnsi" w:cstheme="majorHAnsi"/>
            <w:bCs/>
          </w:rPr>
          <w:t>template from Charity Comms</w:t>
        </w:r>
      </w:hyperlink>
      <w:r w:rsidR="002C4D4F">
        <w:rPr>
          <w:rFonts w:asciiTheme="majorHAnsi" w:hAnsiTheme="majorHAnsi" w:cstheme="majorHAnsi"/>
          <w:bCs/>
          <w:color w:val="auto"/>
        </w:rPr>
        <w:t xml:space="preserve">. </w:t>
      </w:r>
    </w:p>
    <w:p w14:paraId="2B4BF0A0" w14:textId="77777777" w:rsidR="00432628" w:rsidRPr="00432628" w:rsidRDefault="00432628" w:rsidP="002D13A5">
      <w:pPr>
        <w:pStyle w:val="Default"/>
        <w:spacing w:line="276" w:lineRule="auto"/>
        <w:rPr>
          <w:rFonts w:asciiTheme="majorHAnsi" w:hAnsiTheme="majorHAnsi" w:cstheme="majorHAnsi"/>
          <w:bCs/>
          <w:color w:val="1F4E79" w:themeColor="accent5" w:themeShade="80"/>
        </w:rPr>
      </w:pPr>
    </w:p>
    <w:p w14:paraId="1B5AE2A0" w14:textId="77777777" w:rsidR="002D13A5" w:rsidRPr="007252B2" w:rsidRDefault="002D13A5" w:rsidP="002D13A5">
      <w:pPr>
        <w:pStyle w:val="Default"/>
        <w:spacing w:line="276" w:lineRule="auto"/>
        <w:rPr>
          <w:rFonts w:ascii="Century Gothic" w:hAnsi="Century Gothic" w:cstheme="majorHAnsi"/>
          <w:b/>
          <w:bCs/>
          <w:color w:val="1F4E79" w:themeColor="accent5" w:themeShade="80"/>
          <w:sz w:val="28"/>
          <w:szCs w:val="28"/>
        </w:rPr>
      </w:pPr>
      <w:r w:rsidRPr="007252B2">
        <w:rPr>
          <w:rFonts w:ascii="Century Gothic" w:hAnsi="Century Gothic" w:cstheme="majorHAnsi"/>
          <w:b/>
          <w:bCs/>
          <w:color w:val="1F4E79" w:themeColor="accent5" w:themeShade="80"/>
          <w:sz w:val="28"/>
          <w:szCs w:val="28"/>
        </w:rPr>
        <w:t>Purpose</w:t>
      </w:r>
    </w:p>
    <w:p w14:paraId="16FADD32" w14:textId="11B10196" w:rsidR="002D13A5" w:rsidRPr="008863BF" w:rsidRDefault="002D13A5" w:rsidP="00CE336E">
      <w:pPr>
        <w:shd w:val="clear" w:color="auto" w:fill="FFFFFF"/>
        <w:spacing w:beforeAutospacing="1" w:after="0" w:afterAutospacing="1" w:line="276" w:lineRule="auto"/>
        <w:rPr>
          <w:rFonts w:asciiTheme="majorHAnsi" w:hAnsiTheme="majorHAnsi" w:cstheme="majorHAnsi"/>
          <w:bCs/>
        </w:rPr>
      </w:pPr>
      <w:r w:rsidRPr="008863BF">
        <w:rPr>
          <w:rFonts w:asciiTheme="majorHAnsi" w:hAnsiTheme="majorHAnsi" w:cstheme="majorHAnsi"/>
          <w:sz w:val="24"/>
          <w:szCs w:val="24"/>
        </w:rPr>
        <w:t>Social media use is governed by a number of laws</w:t>
      </w:r>
      <w:r w:rsidR="00CE336E">
        <w:rPr>
          <w:rFonts w:asciiTheme="majorHAnsi" w:hAnsiTheme="majorHAnsi" w:cstheme="majorHAnsi"/>
          <w:sz w:val="24"/>
          <w:szCs w:val="24"/>
        </w:rPr>
        <w:t xml:space="preserve">.  </w:t>
      </w:r>
      <w:r w:rsidRPr="008863BF">
        <w:rPr>
          <w:rFonts w:asciiTheme="majorHAnsi" w:hAnsiTheme="majorHAnsi" w:cstheme="majorHAnsi"/>
          <w:sz w:val="24"/>
          <w:szCs w:val="24"/>
        </w:rPr>
        <w:t xml:space="preserve">Equally, </w:t>
      </w:r>
      <w:r>
        <w:rPr>
          <w:rFonts w:asciiTheme="majorHAnsi" w:hAnsiTheme="majorHAnsi" w:cstheme="majorHAnsi"/>
          <w:sz w:val="24"/>
          <w:szCs w:val="24"/>
        </w:rPr>
        <w:t xml:space="preserve">we have </w:t>
      </w:r>
      <w:r w:rsidRPr="008863BF">
        <w:rPr>
          <w:rFonts w:asciiTheme="majorHAnsi" w:hAnsiTheme="majorHAnsi" w:cstheme="majorHAnsi"/>
          <w:sz w:val="24"/>
          <w:szCs w:val="24"/>
        </w:rPr>
        <w:t xml:space="preserve">a very positive </w:t>
      </w:r>
      <w:r w:rsidR="00E46983" w:rsidRPr="008863BF">
        <w:rPr>
          <w:rFonts w:asciiTheme="majorHAnsi" w:hAnsiTheme="majorHAnsi" w:cstheme="majorHAnsi"/>
          <w:sz w:val="24"/>
          <w:szCs w:val="24"/>
        </w:rPr>
        <w:t>reputation,</w:t>
      </w:r>
      <w:r w:rsidRPr="008863BF">
        <w:rPr>
          <w:rFonts w:asciiTheme="majorHAnsi" w:hAnsiTheme="majorHAnsi" w:cstheme="majorHAnsi"/>
          <w:sz w:val="24"/>
          <w:szCs w:val="24"/>
        </w:rPr>
        <w:t xml:space="preserve"> and this is extremely important in delivering our charitable work.  </w:t>
      </w:r>
      <w:r w:rsidRPr="008863BF">
        <w:rPr>
          <w:rFonts w:asciiTheme="majorHAnsi" w:hAnsiTheme="majorHAnsi" w:cstheme="majorHAnsi"/>
          <w:bCs/>
        </w:rPr>
        <w:t xml:space="preserve">The policy will help you understand how to use social media effectively and </w:t>
      </w:r>
      <w:r w:rsidR="00E46983" w:rsidRPr="008863BF">
        <w:rPr>
          <w:rFonts w:asciiTheme="majorHAnsi" w:hAnsiTheme="majorHAnsi" w:cstheme="majorHAnsi"/>
          <w:bCs/>
        </w:rPr>
        <w:t>well and</w:t>
      </w:r>
      <w:r w:rsidRPr="008863BF">
        <w:rPr>
          <w:rFonts w:asciiTheme="majorHAnsi" w:hAnsiTheme="majorHAnsi" w:cstheme="majorHAnsi"/>
          <w:bCs/>
        </w:rPr>
        <w:t xml:space="preserve"> avoid problems. </w:t>
      </w:r>
    </w:p>
    <w:p w14:paraId="4346B0DE" w14:textId="77777777" w:rsidR="002D13A5" w:rsidRPr="007252B2" w:rsidRDefault="002D13A5" w:rsidP="002D13A5">
      <w:pPr>
        <w:pStyle w:val="Default"/>
        <w:spacing w:line="276" w:lineRule="auto"/>
        <w:rPr>
          <w:rFonts w:ascii="Century Gothic" w:hAnsi="Century Gothic" w:cstheme="majorHAnsi"/>
          <w:b/>
          <w:bCs/>
          <w:color w:val="1F4E79" w:themeColor="accent5" w:themeShade="80"/>
          <w:sz w:val="28"/>
          <w:szCs w:val="28"/>
        </w:rPr>
      </w:pPr>
      <w:r w:rsidRPr="007252B2">
        <w:rPr>
          <w:rFonts w:ascii="Century Gothic" w:hAnsi="Century Gothic" w:cstheme="majorHAnsi"/>
          <w:b/>
          <w:bCs/>
          <w:color w:val="1F4E79" w:themeColor="accent5" w:themeShade="80"/>
          <w:sz w:val="28"/>
          <w:szCs w:val="28"/>
        </w:rPr>
        <w:t>The Law</w:t>
      </w:r>
    </w:p>
    <w:p w14:paraId="09FBFDA2" w14:textId="77777777" w:rsidR="002D13A5" w:rsidRPr="008863BF" w:rsidRDefault="002D13A5" w:rsidP="002D13A5">
      <w:pPr>
        <w:pStyle w:val="Default"/>
        <w:spacing w:line="276" w:lineRule="auto"/>
        <w:rPr>
          <w:rFonts w:asciiTheme="majorHAnsi" w:hAnsiTheme="majorHAnsi" w:cstheme="majorHAnsi"/>
          <w:b/>
          <w:bCs/>
        </w:rPr>
      </w:pPr>
    </w:p>
    <w:p w14:paraId="52D62C69" w14:textId="1D515C34" w:rsidR="00B20A5D" w:rsidRPr="00B20A5D" w:rsidRDefault="002D13A5" w:rsidP="00B20A5D">
      <w:pPr>
        <w:pStyle w:val="Default"/>
        <w:spacing w:line="276" w:lineRule="auto"/>
        <w:rPr>
          <w:rFonts w:asciiTheme="majorHAnsi" w:hAnsiTheme="majorHAnsi" w:cstheme="majorHAnsi"/>
          <w:bCs/>
        </w:rPr>
      </w:pPr>
      <w:r w:rsidRPr="008863BF">
        <w:rPr>
          <w:rFonts w:asciiTheme="majorHAnsi" w:hAnsiTheme="majorHAnsi" w:cstheme="majorHAnsi"/>
          <w:bCs/>
        </w:rPr>
        <w:t xml:space="preserve">Use of social media is covered by a number of UK laws and social media has no national boundaries, so your posts </w:t>
      </w:r>
      <w:r w:rsidR="008C3A2F">
        <w:rPr>
          <w:rFonts w:asciiTheme="majorHAnsi" w:hAnsiTheme="majorHAnsi" w:cstheme="majorHAnsi"/>
          <w:bCs/>
        </w:rPr>
        <w:t xml:space="preserve">may well </w:t>
      </w:r>
      <w:r>
        <w:rPr>
          <w:rFonts w:asciiTheme="majorHAnsi" w:hAnsiTheme="majorHAnsi" w:cstheme="majorHAnsi"/>
          <w:bCs/>
        </w:rPr>
        <w:t xml:space="preserve">be </w:t>
      </w:r>
      <w:r w:rsidRPr="008863BF">
        <w:rPr>
          <w:rFonts w:asciiTheme="majorHAnsi" w:hAnsiTheme="majorHAnsi" w:cstheme="majorHAnsi"/>
          <w:bCs/>
        </w:rPr>
        <w:t xml:space="preserve">read in </w:t>
      </w:r>
      <w:r>
        <w:rPr>
          <w:rFonts w:asciiTheme="majorHAnsi" w:hAnsiTheme="majorHAnsi" w:cstheme="majorHAnsi"/>
          <w:bCs/>
        </w:rPr>
        <w:t>other countries.</w:t>
      </w:r>
      <w:r w:rsidRPr="008863BF">
        <w:rPr>
          <w:rFonts w:asciiTheme="majorHAnsi" w:hAnsiTheme="majorHAnsi" w:cstheme="majorHAnsi"/>
          <w:bCs/>
        </w:rPr>
        <w:t xml:space="preserve">  </w:t>
      </w:r>
      <w:r w:rsidR="00A46D02">
        <w:rPr>
          <w:rFonts w:asciiTheme="majorHAnsi" w:hAnsiTheme="majorHAnsi" w:cstheme="majorHAnsi"/>
          <w:bCs/>
        </w:rPr>
        <w:t>As a very simple guide, you may be breaking the law, if you post (or potentially repost) anything that may fall into any of the following categories:</w:t>
      </w:r>
    </w:p>
    <w:p w14:paraId="23B323BA" w14:textId="24790C36" w:rsidR="002D13A5" w:rsidRPr="008863BF" w:rsidRDefault="002D13A5" w:rsidP="002D13A5">
      <w:pPr>
        <w:pStyle w:val="ListParagraph"/>
        <w:numPr>
          <w:ilvl w:val="0"/>
          <w:numId w:val="2"/>
        </w:numPr>
        <w:shd w:val="clear" w:color="auto" w:fill="FFFFFF"/>
        <w:spacing w:beforeAutospacing="1" w:afterAutospacing="1" w:line="276" w:lineRule="auto"/>
        <w:ind w:left="360"/>
        <w:rPr>
          <w:rFonts w:asciiTheme="majorHAnsi" w:hAnsiTheme="majorHAnsi" w:cstheme="majorHAnsi"/>
          <w:lang w:val="en-US" w:eastAsia="en-GB"/>
        </w:rPr>
      </w:pPr>
      <w:hyperlink r:id="rId10" w:history="1">
        <w:r w:rsidRPr="008863BF">
          <w:rPr>
            <w:rFonts w:asciiTheme="majorHAnsi" w:hAnsiTheme="majorHAnsi" w:cstheme="majorHAnsi"/>
            <w:color w:val="452187"/>
            <w:u w:val="single"/>
            <w:lang w:val="en-US" w:eastAsia="en-GB"/>
          </w:rPr>
          <w:t>Harassment</w:t>
        </w:r>
      </w:hyperlink>
      <w:r w:rsidRPr="008863BF">
        <w:rPr>
          <w:rFonts w:asciiTheme="majorHAnsi" w:hAnsiTheme="majorHAnsi" w:cstheme="majorHAnsi"/>
          <w:lang w:val="en-US" w:eastAsia="en-GB"/>
        </w:rPr>
        <w:t xml:space="preserve"> – not leaving someone alone.</w:t>
      </w:r>
    </w:p>
    <w:p w14:paraId="2A6E5CC8" w14:textId="77777777" w:rsidR="002D13A5" w:rsidRPr="008863BF" w:rsidRDefault="002D13A5" w:rsidP="002D13A5">
      <w:pPr>
        <w:pStyle w:val="ListParagraph"/>
        <w:numPr>
          <w:ilvl w:val="0"/>
          <w:numId w:val="2"/>
        </w:numPr>
        <w:shd w:val="clear" w:color="auto" w:fill="FFFFFF"/>
        <w:spacing w:beforeAutospacing="1" w:afterAutospacing="1" w:line="276" w:lineRule="auto"/>
        <w:ind w:left="360"/>
        <w:rPr>
          <w:rFonts w:asciiTheme="majorHAnsi" w:hAnsiTheme="majorHAnsi" w:cstheme="majorHAnsi"/>
          <w:lang w:val="en-US" w:eastAsia="en-GB"/>
        </w:rPr>
      </w:pPr>
      <w:hyperlink r:id="rId11" w:history="1">
        <w:r w:rsidRPr="008863BF">
          <w:rPr>
            <w:rFonts w:asciiTheme="majorHAnsi" w:hAnsiTheme="majorHAnsi" w:cstheme="majorHAnsi"/>
            <w:color w:val="452187"/>
            <w:u w:val="single"/>
            <w:lang w:val="en-US" w:eastAsia="en-GB"/>
          </w:rPr>
          <w:t>Menacing behaviour</w:t>
        </w:r>
      </w:hyperlink>
      <w:r w:rsidRPr="008863BF">
        <w:rPr>
          <w:rFonts w:asciiTheme="majorHAnsi" w:hAnsiTheme="majorHAnsi" w:cstheme="majorHAnsi"/>
          <w:lang w:val="en-US" w:eastAsia="en-GB"/>
        </w:rPr>
        <w:t xml:space="preserve"> – writing something that may scare someone.</w:t>
      </w:r>
    </w:p>
    <w:p w14:paraId="66EA1FB3" w14:textId="77777777" w:rsidR="002D13A5" w:rsidRPr="008863BF" w:rsidRDefault="002D13A5" w:rsidP="002D13A5">
      <w:pPr>
        <w:pStyle w:val="ListParagraph"/>
        <w:numPr>
          <w:ilvl w:val="0"/>
          <w:numId w:val="2"/>
        </w:numPr>
        <w:shd w:val="clear" w:color="auto" w:fill="FFFFFF"/>
        <w:spacing w:beforeAutospacing="1" w:afterAutospacing="1" w:line="276" w:lineRule="auto"/>
        <w:ind w:left="360"/>
        <w:rPr>
          <w:rFonts w:asciiTheme="majorHAnsi" w:hAnsiTheme="majorHAnsi" w:cstheme="majorHAnsi"/>
          <w:lang w:val="en-US" w:eastAsia="en-GB"/>
        </w:rPr>
      </w:pPr>
      <w:hyperlink r:id="rId12" w:history="1">
        <w:r w:rsidRPr="008863BF">
          <w:rPr>
            <w:rFonts w:asciiTheme="majorHAnsi" w:hAnsiTheme="majorHAnsi" w:cstheme="majorHAnsi"/>
            <w:color w:val="452187"/>
            <w:u w:val="single"/>
            <w:lang w:val="en-US" w:eastAsia="en-GB"/>
          </w:rPr>
          <w:t>Threatening behaviour</w:t>
        </w:r>
      </w:hyperlink>
      <w:r w:rsidRPr="008863BF">
        <w:rPr>
          <w:rFonts w:asciiTheme="majorHAnsi" w:hAnsiTheme="majorHAnsi" w:cstheme="majorHAnsi"/>
          <w:lang w:val="en-US" w:eastAsia="en-GB"/>
        </w:rPr>
        <w:t xml:space="preserve"> – making someone believe that you were going to hurt them.</w:t>
      </w:r>
    </w:p>
    <w:p w14:paraId="3ECEF4F6" w14:textId="2821F3A0" w:rsidR="002D13A5" w:rsidRDefault="002D13A5" w:rsidP="002D13A5">
      <w:pPr>
        <w:pStyle w:val="ListParagraph"/>
        <w:numPr>
          <w:ilvl w:val="0"/>
          <w:numId w:val="2"/>
        </w:numPr>
        <w:shd w:val="clear" w:color="auto" w:fill="FFFFFF"/>
        <w:spacing w:beforeAutospacing="1" w:afterAutospacing="1" w:line="276" w:lineRule="auto"/>
        <w:ind w:left="360"/>
        <w:rPr>
          <w:rFonts w:asciiTheme="majorHAnsi" w:hAnsiTheme="majorHAnsi" w:cstheme="majorHAnsi"/>
          <w:lang w:val="en-US" w:eastAsia="en-GB"/>
        </w:rPr>
      </w:pPr>
      <w:hyperlink r:id="rId13" w:history="1">
        <w:r w:rsidRPr="008863BF">
          <w:rPr>
            <w:rFonts w:asciiTheme="majorHAnsi" w:hAnsiTheme="majorHAnsi" w:cstheme="majorHAnsi"/>
            <w:color w:val="452187"/>
            <w:u w:val="single"/>
            <w:lang w:val="en-US" w:eastAsia="en-GB"/>
          </w:rPr>
          <w:t>Grossly offensive comments</w:t>
        </w:r>
      </w:hyperlink>
      <w:r w:rsidRPr="008863BF">
        <w:rPr>
          <w:rFonts w:asciiTheme="majorHAnsi" w:hAnsiTheme="majorHAnsi" w:cstheme="majorHAnsi"/>
          <w:lang w:val="en-US" w:eastAsia="en-GB"/>
        </w:rPr>
        <w:t xml:space="preserve"> – making deeply unpleasant comments about a sensitive issue.</w:t>
      </w:r>
    </w:p>
    <w:p w14:paraId="04BBE8BF" w14:textId="0BA24D56" w:rsidR="002D13A5" w:rsidRPr="008863BF" w:rsidRDefault="00A46D02" w:rsidP="002D13A5">
      <w:pPr>
        <w:pStyle w:val="Default"/>
        <w:numPr>
          <w:ilvl w:val="0"/>
          <w:numId w:val="2"/>
        </w:numPr>
        <w:spacing w:line="276" w:lineRule="auto"/>
        <w:ind w:left="360"/>
        <w:rPr>
          <w:rFonts w:asciiTheme="majorHAnsi" w:hAnsiTheme="majorHAnsi" w:cstheme="majorHAnsi"/>
          <w:bCs/>
          <w:color w:val="auto"/>
        </w:rPr>
      </w:pPr>
      <w:r>
        <w:rPr>
          <w:rFonts w:asciiTheme="majorHAnsi" w:hAnsiTheme="majorHAnsi" w:cstheme="majorHAnsi"/>
          <w:bCs/>
          <w:color w:val="auto"/>
        </w:rPr>
        <w:t>Libel - a</w:t>
      </w:r>
      <w:r w:rsidR="002D13A5" w:rsidRPr="008863BF">
        <w:rPr>
          <w:rFonts w:asciiTheme="majorHAnsi" w:hAnsiTheme="majorHAnsi" w:cstheme="majorHAnsi"/>
          <w:bCs/>
          <w:color w:val="auto"/>
        </w:rPr>
        <w:t xml:space="preserve"> </w:t>
      </w:r>
      <w:r w:rsidR="00B20A5D">
        <w:rPr>
          <w:rFonts w:asciiTheme="majorHAnsi" w:hAnsiTheme="majorHAnsi" w:cstheme="majorHAnsi"/>
          <w:bCs/>
          <w:color w:val="auto"/>
        </w:rPr>
        <w:t xml:space="preserve">post </w:t>
      </w:r>
      <w:r w:rsidR="002D13A5" w:rsidRPr="008863BF">
        <w:rPr>
          <w:rFonts w:asciiTheme="majorHAnsi" w:hAnsiTheme="majorHAnsi" w:cstheme="majorHAnsi"/>
          <w:bCs/>
          <w:color w:val="auto"/>
        </w:rPr>
        <w:t xml:space="preserve">is potentially libellous, if it </w:t>
      </w:r>
      <w:r w:rsidR="00B20A5D">
        <w:rPr>
          <w:rFonts w:asciiTheme="majorHAnsi" w:hAnsiTheme="majorHAnsi" w:cstheme="majorHAnsi"/>
          <w:bCs/>
          <w:color w:val="auto"/>
        </w:rPr>
        <w:t xml:space="preserve">is a false statement and may </w:t>
      </w:r>
      <w:r w:rsidR="002D13A5" w:rsidRPr="008863BF">
        <w:rPr>
          <w:rFonts w:asciiTheme="majorHAnsi" w:hAnsiTheme="majorHAnsi" w:cstheme="majorHAnsi"/>
          <w:bCs/>
          <w:color w:val="auto"/>
        </w:rPr>
        <w:t>damage someone's reputation.</w:t>
      </w:r>
    </w:p>
    <w:p w14:paraId="37DCA8BA" w14:textId="7D16538E" w:rsidR="002D13A5" w:rsidRPr="008863BF" w:rsidRDefault="00A46D02" w:rsidP="002D13A5">
      <w:pPr>
        <w:pStyle w:val="Default"/>
        <w:numPr>
          <w:ilvl w:val="0"/>
          <w:numId w:val="2"/>
        </w:numPr>
        <w:spacing w:line="276" w:lineRule="auto"/>
        <w:ind w:left="360"/>
        <w:rPr>
          <w:rFonts w:asciiTheme="majorHAnsi" w:hAnsiTheme="majorHAnsi" w:cstheme="majorHAnsi"/>
          <w:bCs/>
        </w:rPr>
      </w:pPr>
      <w:r>
        <w:rPr>
          <w:rFonts w:asciiTheme="majorHAnsi" w:hAnsiTheme="majorHAnsi" w:cstheme="majorHAnsi"/>
          <w:bCs/>
          <w:color w:val="auto"/>
        </w:rPr>
        <w:t>Defamation - u</w:t>
      </w:r>
      <w:r w:rsidR="002D13A5" w:rsidRPr="008863BF">
        <w:rPr>
          <w:rFonts w:asciiTheme="majorHAnsi" w:hAnsiTheme="majorHAnsi" w:cstheme="majorHAnsi"/>
          <w:bCs/>
          <w:color w:val="auto"/>
        </w:rPr>
        <w:t xml:space="preserve">sers may be </w:t>
      </w:r>
      <w:r w:rsidR="002D13A5" w:rsidRPr="008863BF">
        <w:rPr>
          <w:rFonts w:asciiTheme="majorHAnsi" w:hAnsiTheme="majorHAnsi" w:cstheme="majorHAnsi"/>
          <w:color w:val="auto"/>
        </w:rPr>
        <w:t xml:space="preserve">sued for defamation, if they </w:t>
      </w:r>
      <w:r>
        <w:rPr>
          <w:rFonts w:asciiTheme="majorHAnsi" w:hAnsiTheme="majorHAnsi" w:cstheme="majorHAnsi"/>
          <w:color w:val="auto"/>
        </w:rPr>
        <w:t xml:space="preserve">post </w:t>
      </w:r>
      <w:r w:rsidR="002D13A5" w:rsidRPr="008863BF">
        <w:rPr>
          <w:rFonts w:asciiTheme="majorHAnsi" w:hAnsiTheme="majorHAnsi" w:cstheme="majorHAnsi"/>
          <w:color w:val="auto"/>
        </w:rPr>
        <w:t>an unsubstantiated rumour about someone</w:t>
      </w:r>
      <w:r w:rsidR="002D13A5" w:rsidRPr="008863BF">
        <w:rPr>
          <w:rFonts w:asciiTheme="majorHAnsi" w:hAnsiTheme="majorHAnsi" w:cstheme="majorHAnsi"/>
          <w:bCs/>
          <w:color w:val="auto"/>
        </w:rPr>
        <w:t xml:space="preserve">.  </w:t>
      </w:r>
    </w:p>
    <w:p w14:paraId="29DAA572" w14:textId="1E828D8A" w:rsidR="00A46D02" w:rsidRDefault="00A46D02" w:rsidP="002D13A5">
      <w:pPr>
        <w:pStyle w:val="Default"/>
        <w:numPr>
          <w:ilvl w:val="0"/>
          <w:numId w:val="2"/>
        </w:numPr>
        <w:spacing w:line="276" w:lineRule="auto"/>
        <w:ind w:left="360"/>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Data protection – breaching an individual’s right to privacy.</w:t>
      </w:r>
    </w:p>
    <w:p w14:paraId="1004C7F8" w14:textId="5497BEAB" w:rsidR="00A46D02" w:rsidRPr="008863BF" w:rsidRDefault="00A46D02" w:rsidP="002D13A5">
      <w:pPr>
        <w:pStyle w:val="Default"/>
        <w:numPr>
          <w:ilvl w:val="0"/>
          <w:numId w:val="2"/>
        </w:numPr>
        <w:spacing w:line="276" w:lineRule="auto"/>
        <w:ind w:left="360"/>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Copyright – posting material without permission that is owned by another person or organisation. </w:t>
      </w:r>
    </w:p>
    <w:p w14:paraId="1D24D32B" w14:textId="77777777" w:rsidR="002D13A5" w:rsidRPr="008863BF" w:rsidRDefault="002D13A5" w:rsidP="002D13A5">
      <w:pPr>
        <w:pStyle w:val="Default"/>
        <w:spacing w:line="276" w:lineRule="auto"/>
        <w:rPr>
          <w:rFonts w:asciiTheme="majorHAnsi" w:hAnsiTheme="majorHAnsi" w:cstheme="majorHAnsi"/>
          <w:b/>
          <w:bCs/>
        </w:rPr>
      </w:pPr>
    </w:p>
    <w:p w14:paraId="7CEF66E6" w14:textId="77777777" w:rsidR="00D033E6" w:rsidRDefault="00B044EB" w:rsidP="002D13A5">
      <w:pPr>
        <w:pStyle w:val="Default"/>
        <w:spacing w:line="276" w:lineRule="auto"/>
        <w:rPr>
          <w:rFonts w:ascii="Century Gothic" w:hAnsi="Century Gothic" w:cstheme="majorHAnsi"/>
          <w:b/>
          <w:bCs/>
          <w:color w:val="1F4E79" w:themeColor="accent5" w:themeShade="80"/>
          <w:sz w:val="28"/>
          <w:szCs w:val="28"/>
        </w:rPr>
      </w:pPr>
      <w:bookmarkStart w:id="0" w:name="_Hlk198546113"/>
      <w:r>
        <w:rPr>
          <w:rFonts w:ascii="Century Gothic" w:hAnsi="Century Gothic" w:cstheme="majorHAnsi"/>
          <w:b/>
          <w:bCs/>
          <w:color w:val="1F4E79" w:themeColor="accent5" w:themeShade="80"/>
          <w:sz w:val="28"/>
          <w:szCs w:val="28"/>
        </w:rPr>
        <w:t>Online Safety Act</w:t>
      </w:r>
      <w:r w:rsidR="00D033E6">
        <w:rPr>
          <w:rFonts w:ascii="Century Gothic" w:hAnsi="Century Gothic" w:cstheme="majorHAnsi"/>
          <w:b/>
          <w:bCs/>
          <w:color w:val="1F4E79" w:themeColor="accent5" w:themeShade="80"/>
          <w:sz w:val="28"/>
          <w:szCs w:val="28"/>
        </w:rPr>
        <w:t xml:space="preserve"> </w:t>
      </w:r>
    </w:p>
    <w:p w14:paraId="76D2FB2B" w14:textId="77777777" w:rsidR="00D033E6" w:rsidRDefault="00D033E6" w:rsidP="002D13A5">
      <w:pPr>
        <w:pStyle w:val="Default"/>
        <w:spacing w:line="276" w:lineRule="auto"/>
        <w:rPr>
          <w:rFonts w:ascii="Century Gothic" w:hAnsi="Century Gothic" w:cstheme="majorHAnsi"/>
          <w:b/>
          <w:bCs/>
          <w:color w:val="1F4E79" w:themeColor="accent5" w:themeShade="80"/>
          <w:sz w:val="28"/>
          <w:szCs w:val="28"/>
        </w:rPr>
      </w:pPr>
    </w:p>
    <w:p w14:paraId="7653F874" w14:textId="7F20DC33" w:rsidR="00B044EB" w:rsidRPr="00D033E6" w:rsidRDefault="00D033E6" w:rsidP="002D13A5">
      <w:pPr>
        <w:pStyle w:val="Default"/>
        <w:spacing w:line="276" w:lineRule="auto"/>
        <w:rPr>
          <w:rFonts w:asciiTheme="majorHAnsi" w:hAnsiTheme="majorHAnsi" w:cstheme="majorHAnsi"/>
          <w:b/>
          <w:bCs/>
          <w:color w:val="1F4E79" w:themeColor="accent5" w:themeShade="80"/>
        </w:rPr>
      </w:pPr>
      <w:r w:rsidRPr="00D033E6">
        <w:rPr>
          <w:rFonts w:asciiTheme="majorHAnsi" w:hAnsiTheme="majorHAnsi" w:cstheme="majorHAnsi"/>
          <w:b/>
          <w:bCs/>
          <w:color w:val="1F4E79" w:themeColor="accent5" w:themeShade="80"/>
          <w:highlight w:val="yellow"/>
        </w:rPr>
        <w:t>If you host online forums or other communities where users can interact online</w:t>
      </w:r>
    </w:p>
    <w:p w14:paraId="01343FE8" w14:textId="77777777" w:rsidR="00B044EB" w:rsidRDefault="00B044EB" w:rsidP="00B044EB">
      <w:pPr>
        <w:pStyle w:val="Default"/>
        <w:spacing w:line="276" w:lineRule="auto"/>
        <w:rPr>
          <w:rFonts w:asciiTheme="majorHAnsi" w:eastAsia="Times New Roman" w:hAnsiTheme="majorHAnsi" w:cstheme="majorHAnsi"/>
          <w:lang w:val="en-US" w:eastAsia="en-GB"/>
        </w:rPr>
      </w:pPr>
    </w:p>
    <w:p w14:paraId="308BE23C" w14:textId="77777777" w:rsidR="009F1B43" w:rsidRPr="009F1B43" w:rsidRDefault="00D033E6" w:rsidP="009F1B43">
      <w:pPr>
        <w:pStyle w:val="Default"/>
        <w:numPr>
          <w:ilvl w:val="0"/>
          <w:numId w:val="11"/>
        </w:numPr>
        <w:spacing w:line="276" w:lineRule="auto"/>
        <w:rPr>
          <w:rFonts w:asciiTheme="majorHAnsi" w:eastAsia="Times New Roman" w:hAnsiTheme="majorHAnsi" w:cstheme="majorHAnsi"/>
          <w:lang w:val="en-US" w:eastAsia="en-GB"/>
        </w:rPr>
      </w:pPr>
      <w:r w:rsidRPr="00D033E6">
        <w:rPr>
          <w:rFonts w:asciiTheme="majorHAnsi" w:hAnsiTheme="majorHAnsi" w:cstheme="majorHAnsi"/>
        </w:rPr>
        <w:t>We apply proportionate measures to prevent children from accessing harmful and age-inappropriate content</w:t>
      </w:r>
      <w:r w:rsidR="009F1B43">
        <w:rPr>
          <w:rFonts w:asciiTheme="majorHAnsi" w:hAnsiTheme="majorHAnsi" w:cstheme="majorHAnsi"/>
        </w:rPr>
        <w:t>, including but not limited to</w:t>
      </w:r>
      <w:r w:rsidRPr="00D033E6">
        <w:rPr>
          <w:rFonts w:asciiTheme="majorHAnsi" w:hAnsiTheme="majorHAnsi" w:cstheme="majorHAnsi"/>
        </w:rPr>
        <w:t>.</w:t>
      </w:r>
      <w:r>
        <w:t xml:space="preserve">  </w:t>
      </w:r>
    </w:p>
    <w:p w14:paraId="696AAD3E" w14:textId="77777777" w:rsidR="009F1B43" w:rsidRDefault="00B044EB" w:rsidP="009F1B43">
      <w:pPr>
        <w:pStyle w:val="Default"/>
        <w:numPr>
          <w:ilvl w:val="0"/>
          <w:numId w:val="11"/>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lastRenderedPageBreak/>
        <w:t xml:space="preserve">We have carried out an </w:t>
      </w:r>
      <w:r w:rsidRPr="00B044EB">
        <w:rPr>
          <w:rFonts w:asciiTheme="majorHAnsi" w:eastAsia="Times New Roman" w:hAnsiTheme="majorHAnsi" w:cstheme="majorHAnsi"/>
          <w:lang w:val="en-US" w:eastAsia="en-GB"/>
        </w:rPr>
        <w:t>illegal content risk assessment and</w:t>
      </w:r>
      <w:r w:rsidR="009F1B43">
        <w:rPr>
          <w:rFonts w:asciiTheme="majorHAnsi" w:eastAsia="Times New Roman" w:hAnsiTheme="majorHAnsi" w:cstheme="majorHAnsi"/>
          <w:lang w:val="en-US" w:eastAsia="en-GB"/>
        </w:rPr>
        <w:t>.</w:t>
      </w:r>
    </w:p>
    <w:p w14:paraId="0653C527" w14:textId="0B0C4F2D" w:rsidR="009F1B43" w:rsidRDefault="009F1B43" w:rsidP="009F1B43">
      <w:pPr>
        <w:pStyle w:val="Default"/>
        <w:numPr>
          <w:ilvl w:val="0"/>
          <w:numId w:val="11"/>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P</w:t>
      </w:r>
      <w:r w:rsidR="00B044EB" w:rsidRPr="00B044EB">
        <w:rPr>
          <w:rFonts w:asciiTheme="majorHAnsi" w:eastAsia="Times New Roman" w:hAnsiTheme="majorHAnsi" w:cstheme="majorHAnsi"/>
          <w:lang w:val="en-US" w:eastAsia="en-GB"/>
        </w:rPr>
        <w:t>ut in place measures to combat risks identified</w:t>
      </w:r>
      <w:r w:rsidR="00B044EB">
        <w:rPr>
          <w:rFonts w:asciiTheme="majorHAnsi" w:eastAsia="Times New Roman" w:hAnsiTheme="majorHAnsi" w:cstheme="majorHAnsi"/>
          <w:lang w:val="en-US" w:eastAsia="en-GB"/>
        </w:rPr>
        <w:t xml:space="preserve">, including </w:t>
      </w:r>
      <w:r w:rsidR="00B044EB" w:rsidRPr="00B044EB">
        <w:rPr>
          <w:rFonts w:asciiTheme="majorHAnsi" w:eastAsia="Times New Roman" w:hAnsiTheme="majorHAnsi" w:cstheme="majorHAnsi"/>
          <w:lang w:val="en-US" w:eastAsia="en-GB"/>
        </w:rPr>
        <w:t>the risk of users encountering illegal harm and</w:t>
      </w:r>
      <w:r w:rsidR="00B044EB">
        <w:rPr>
          <w:rFonts w:asciiTheme="majorHAnsi" w:eastAsia="Times New Roman" w:hAnsiTheme="majorHAnsi" w:cstheme="majorHAnsi"/>
          <w:lang w:val="en-US" w:eastAsia="en-GB"/>
        </w:rPr>
        <w:t>,</w:t>
      </w:r>
      <w:r w:rsidR="00B044EB" w:rsidRPr="00B044EB">
        <w:rPr>
          <w:rFonts w:asciiTheme="majorHAnsi" w:eastAsia="Times New Roman" w:hAnsiTheme="majorHAnsi" w:cstheme="majorHAnsi"/>
          <w:lang w:val="en-US" w:eastAsia="en-GB"/>
        </w:rPr>
        <w:t xml:space="preserve"> potentially</w:t>
      </w:r>
      <w:r w:rsidR="00B044EB">
        <w:rPr>
          <w:rFonts w:asciiTheme="majorHAnsi" w:eastAsia="Times New Roman" w:hAnsiTheme="majorHAnsi" w:cstheme="majorHAnsi"/>
          <w:lang w:val="en-US" w:eastAsia="en-GB"/>
        </w:rPr>
        <w:t>,</w:t>
      </w:r>
      <w:r w:rsidR="00B044EB" w:rsidRPr="00B044EB">
        <w:rPr>
          <w:rFonts w:asciiTheme="majorHAnsi" w:eastAsia="Times New Roman" w:hAnsiTheme="majorHAnsi" w:cstheme="majorHAnsi"/>
          <w:lang w:val="en-US" w:eastAsia="en-GB"/>
        </w:rPr>
        <w:t xml:space="preserve"> using the service to facilitate or commission illegal content.</w:t>
      </w:r>
      <w:r w:rsidR="00B044EB">
        <w:rPr>
          <w:rFonts w:asciiTheme="majorHAnsi" w:eastAsia="Times New Roman" w:hAnsiTheme="majorHAnsi" w:cstheme="majorHAnsi"/>
          <w:lang w:val="en-US" w:eastAsia="en-GB"/>
        </w:rPr>
        <w:t xml:space="preserve">  </w:t>
      </w:r>
    </w:p>
    <w:p w14:paraId="0A5E090A" w14:textId="77777777" w:rsidR="009F1B43" w:rsidRDefault="009F1B43" w:rsidP="00B044EB">
      <w:pPr>
        <w:pStyle w:val="Default"/>
        <w:spacing w:line="276" w:lineRule="auto"/>
        <w:rPr>
          <w:rFonts w:asciiTheme="majorHAnsi" w:eastAsia="Times New Roman" w:hAnsiTheme="majorHAnsi" w:cstheme="majorHAnsi"/>
          <w:lang w:val="en-US" w:eastAsia="en-GB"/>
        </w:rPr>
      </w:pPr>
    </w:p>
    <w:p w14:paraId="1EB96C9B" w14:textId="724634A1" w:rsidR="00B044EB" w:rsidRPr="00B044EB" w:rsidRDefault="00B044EB" w:rsidP="00B044EB">
      <w:pPr>
        <w:pStyle w:val="Default"/>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We </w:t>
      </w:r>
      <w:r w:rsidR="009F1B43">
        <w:rPr>
          <w:rFonts w:asciiTheme="majorHAnsi" w:eastAsia="Times New Roman" w:hAnsiTheme="majorHAnsi" w:cstheme="majorHAnsi"/>
          <w:lang w:val="en-US" w:eastAsia="en-GB"/>
        </w:rPr>
        <w:t xml:space="preserve">also </w:t>
      </w:r>
      <w:r>
        <w:rPr>
          <w:rFonts w:asciiTheme="majorHAnsi" w:eastAsia="Times New Roman" w:hAnsiTheme="majorHAnsi" w:cstheme="majorHAnsi"/>
          <w:lang w:val="en-US" w:eastAsia="en-GB"/>
        </w:rPr>
        <w:t xml:space="preserve">have measures in place to ensure we remove </w:t>
      </w:r>
      <w:r w:rsidRPr="00B044EB">
        <w:rPr>
          <w:rFonts w:asciiTheme="majorHAnsi" w:eastAsia="Times New Roman" w:hAnsiTheme="majorHAnsi" w:cstheme="majorHAnsi"/>
          <w:lang w:val="en-US" w:eastAsia="en-GB"/>
        </w:rPr>
        <w:t>illegal content</w:t>
      </w:r>
      <w:r>
        <w:rPr>
          <w:rFonts w:asciiTheme="majorHAnsi" w:eastAsia="Times New Roman" w:hAnsiTheme="majorHAnsi" w:cstheme="majorHAnsi"/>
          <w:lang w:val="en-US" w:eastAsia="en-GB"/>
        </w:rPr>
        <w:t>, including</w:t>
      </w:r>
      <w:r w:rsidRPr="00B044EB">
        <w:rPr>
          <w:rFonts w:asciiTheme="majorHAnsi" w:eastAsia="Times New Roman" w:hAnsiTheme="majorHAnsi" w:cstheme="majorHAnsi"/>
          <w:lang w:val="en-US" w:eastAsia="en-GB"/>
        </w:rPr>
        <w:t>:</w:t>
      </w:r>
    </w:p>
    <w:p w14:paraId="4A883E8A" w14:textId="77777777" w:rsidR="00B044EB" w:rsidRPr="00B044EB" w:rsidRDefault="00B044EB" w:rsidP="00B044EB">
      <w:pPr>
        <w:pStyle w:val="Default"/>
        <w:spacing w:line="276" w:lineRule="auto"/>
        <w:rPr>
          <w:rFonts w:asciiTheme="majorHAnsi" w:eastAsia="Times New Roman" w:hAnsiTheme="majorHAnsi" w:cstheme="majorHAnsi"/>
          <w:lang w:val="en-US" w:eastAsia="en-GB"/>
        </w:rPr>
      </w:pPr>
    </w:p>
    <w:p w14:paraId="0588CA75" w14:textId="4098A1B8" w:rsidR="00B044EB" w:rsidRDefault="00B044EB" w:rsidP="00B044EB">
      <w:pPr>
        <w:pStyle w:val="Default"/>
        <w:numPr>
          <w:ilvl w:val="0"/>
          <w:numId w:val="9"/>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&lt;</w:t>
      </w:r>
      <w:r w:rsidRPr="00B044EB">
        <w:rPr>
          <w:rFonts w:asciiTheme="majorHAnsi" w:eastAsia="Times New Roman" w:hAnsiTheme="majorHAnsi" w:cstheme="majorHAnsi"/>
          <w:i/>
          <w:iCs/>
          <w:lang w:val="en-US" w:eastAsia="en-GB"/>
        </w:rPr>
        <w:t>insert name and appointment</w:t>
      </w:r>
      <w:r>
        <w:rPr>
          <w:rFonts w:asciiTheme="majorHAnsi" w:eastAsia="Times New Roman" w:hAnsiTheme="majorHAnsi" w:cstheme="majorHAnsi"/>
          <w:lang w:val="en-US" w:eastAsia="en-GB"/>
        </w:rPr>
        <w:t>&gt; leads on ensuring online safety is maintained.</w:t>
      </w:r>
    </w:p>
    <w:p w14:paraId="67D411DE" w14:textId="483A7434" w:rsidR="00B044EB" w:rsidRPr="00B044EB" w:rsidRDefault="00B044EB" w:rsidP="00B044EB">
      <w:pPr>
        <w:pStyle w:val="Default"/>
        <w:numPr>
          <w:ilvl w:val="0"/>
          <w:numId w:val="9"/>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Our </w:t>
      </w:r>
      <w:r w:rsidRPr="00B044EB">
        <w:rPr>
          <w:rFonts w:asciiTheme="majorHAnsi" w:eastAsia="Times New Roman" w:hAnsiTheme="majorHAnsi" w:cstheme="majorHAnsi"/>
          <w:lang w:val="en-US" w:eastAsia="en-GB"/>
        </w:rPr>
        <w:t>forum</w:t>
      </w:r>
      <w:r>
        <w:rPr>
          <w:rFonts w:asciiTheme="majorHAnsi" w:eastAsia="Times New Roman" w:hAnsiTheme="majorHAnsi" w:cstheme="majorHAnsi"/>
          <w:lang w:val="en-US" w:eastAsia="en-GB"/>
        </w:rPr>
        <w:t xml:space="preserve"> has </w:t>
      </w:r>
      <w:r w:rsidRPr="00B044EB">
        <w:rPr>
          <w:rFonts w:asciiTheme="majorHAnsi" w:eastAsia="Times New Roman" w:hAnsiTheme="majorHAnsi" w:cstheme="majorHAnsi"/>
          <w:lang w:val="en-US" w:eastAsia="en-GB"/>
        </w:rPr>
        <w:t>easy-to-find, understandable terms and conditions</w:t>
      </w:r>
      <w:r>
        <w:rPr>
          <w:rFonts w:asciiTheme="majorHAnsi" w:eastAsia="Times New Roman" w:hAnsiTheme="majorHAnsi" w:cstheme="majorHAnsi"/>
          <w:lang w:val="en-US" w:eastAsia="en-GB"/>
        </w:rPr>
        <w:t xml:space="preserve"> and/or group rules. </w:t>
      </w:r>
    </w:p>
    <w:p w14:paraId="4DBE5467" w14:textId="10DA50D1" w:rsidR="00B044EB" w:rsidRPr="00B044EB" w:rsidRDefault="00B044EB" w:rsidP="00B044EB">
      <w:pPr>
        <w:pStyle w:val="Default"/>
        <w:numPr>
          <w:ilvl w:val="0"/>
          <w:numId w:val="9"/>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We have a </w:t>
      </w:r>
      <w:r w:rsidRPr="00B044EB">
        <w:rPr>
          <w:rFonts w:asciiTheme="majorHAnsi" w:eastAsia="Times New Roman" w:hAnsiTheme="majorHAnsi" w:cstheme="majorHAnsi"/>
          <w:lang w:val="en-US" w:eastAsia="en-GB"/>
        </w:rPr>
        <w:t>complaints tool which allows users to report illegal or harmful material, and a complaints process to investigate such complaints</w:t>
      </w:r>
      <w:r>
        <w:rPr>
          <w:rFonts w:asciiTheme="majorHAnsi" w:eastAsia="Times New Roman" w:hAnsiTheme="majorHAnsi" w:cstheme="majorHAnsi"/>
          <w:lang w:val="en-US" w:eastAsia="en-GB"/>
        </w:rPr>
        <w:t>.</w:t>
      </w:r>
    </w:p>
    <w:p w14:paraId="7CFE3CB0" w14:textId="77777777" w:rsidR="00B044EB" w:rsidRDefault="00B044EB" w:rsidP="004741F1">
      <w:pPr>
        <w:pStyle w:val="Default"/>
        <w:numPr>
          <w:ilvl w:val="0"/>
          <w:numId w:val="9"/>
        </w:numPr>
        <w:spacing w:line="276" w:lineRule="auto"/>
        <w:rPr>
          <w:rFonts w:asciiTheme="majorHAnsi" w:eastAsia="Times New Roman" w:hAnsiTheme="majorHAnsi" w:cstheme="majorHAnsi"/>
          <w:lang w:val="en-US" w:eastAsia="en-GB"/>
        </w:rPr>
      </w:pPr>
      <w:r w:rsidRPr="00B044EB">
        <w:rPr>
          <w:rFonts w:asciiTheme="majorHAnsi" w:eastAsia="Times New Roman" w:hAnsiTheme="majorHAnsi" w:cstheme="majorHAnsi"/>
          <w:lang w:val="en-US" w:eastAsia="en-GB"/>
        </w:rPr>
        <w:t>We have a process to monitor content and take it down quickly if it’s inapprop</w:t>
      </w:r>
      <w:r>
        <w:rPr>
          <w:rFonts w:asciiTheme="majorHAnsi" w:eastAsia="Times New Roman" w:hAnsiTheme="majorHAnsi" w:cstheme="majorHAnsi"/>
          <w:lang w:val="en-US" w:eastAsia="en-GB"/>
        </w:rPr>
        <w:t>riate</w:t>
      </w:r>
      <w:r w:rsidRPr="00B044EB">
        <w:rPr>
          <w:rFonts w:asciiTheme="majorHAnsi" w:eastAsia="Times New Roman" w:hAnsiTheme="majorHAnsi" w:cstheme="majorHAnsi"/>
          <w:lang w:val="en-US" w:eastAsia="en-GB"/>
        </w:rPr>
        <w:t>.</w:t>
      </w:r>
    </w:p>
    <w:bookmarkEnd w:id="0"/>
    <w:p w14:paraId="0C80B751" w14:textId="77777777" w:rsidR="00B044EB" w:rsidRPr="00B044EB" w:rsidRDefault="00B044EB" w:rsidP="00B044EB">
      <w:pPr>
        <w:pStyle w:val="Default"/>
        <w:spacing w:line="276" w:lineRule="auto"/>
        <w:rPr>
          <w:rFonts w:asciiTheme="majorHAnsi" w:eastAsia="Times New Roman" w:hAnsiTheme="majorHAnsi" w:cstheme="majorHAnsi"/>
          <w:lang w:val="en-US" w:eastAsia="en-GB"/>
        </w:rPr>
      </w:pPr>
    </w:p>
    <w:p w14:paraId="3C7C0FDF" w14:textId="1B503D3F" w:rsidR="00461A18" w:rsidRDefault="00461A18" w:rsidP="002D13A5">
      <w:pPr>
        <w:pStyle w:val="Default"/>
        <w:spacing w:line="276" w:lineRule="auto"/>
        <w:rPr>
          <w:rFonts w:ascii="Century Gothic" w:hAnsi="Century Gothic" w:cstheme="majorHAnsi"/>
          <w:b/>
          <w:bCs/>
          <w:color w:val="1F4E79" w:themeColor="accent5" w:themeShade="80"/>
          <w:sz w:val="28"/>
          <w:szCs w:val="28"/>
        </w:rPr>
      </w:pPr>
      <w:r>
        <w:rPr>
          <w:rFonts w:ascii="Century Gothic" w:hAnsi="Century Gothic" w:cstheme="majorHAnsi"/>
          <w:b/>
          <w:bCs/>
          <w:color w:val="1F4E79" w:themeColor="accent5" w:themeShade="80"/>
          <w:sz w:val="28"/>
          <w:szCs w:val="28"/>
        </w:rPr>
        <w:t>NLA Copyright Licence</w:t>
      </w:r>
    </w:p>
    <w:p w14:paraId="5FE7AD3B" w14:textId="77777777" w:rsidR="00461A18" w:rsidRDefault="00461A18" w:rsidP="00461A18">
      <w:pPr>
        <w:pStyle w:val="Default"/>
        <w:spacing w:line="276" w:lineRule="auto"/>
        <w:rPr>
          <w:rFonts w:asciiTheme="majorHAnsi" w:eastAsia="Times New Roman" w:hAnsiTheme="majorHAnsi" w:cstheme="majorHAnsi"/>
          <w:lang w:val="en-US" w:eastAsia="en-GB"/>
        </w:rPr>
      </w:pPr>
    </w:p>
    <w:p w14:paraId="31354199" w14:textId="484DC463" w:rsidR="00461A18" w:rsidRDefault="00B82B9B" w:rsidP="00461A18">
      <w:pPr>
        <w:pStyle w:val="Default"/>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If we make use of copyrighted material, we ensure we have permission or </w:t>
      </w:r>
      <w:proofErr w:type="spellStart"/>
      <w:r>
        <w:rPr>
          <w:rFonts w:asciiTheme="majorHAnsi" w:eastAsia="Times New Roman" w:hAnsiTheme="majorHAnsi" w:cstheme="majorHAnsi"/>
          <w:lang w:val="en-US" w:eastAsia="en-GB"/>
        </w:rPr>
        <w:t>licences</w:t>
      </w:r>
      <w:proofErr w:type="spellEnd"/>
      <w:r>
        <w:rPr>
          <w:rFonts w:asciiTheme="majorHAnsi" w:eastAsia="Times New Roman" w:hAnsiTheme="majorHAnsi" w:cstheme="majorHAnsi"/>
          <w:lang w:val="en-US" w:eastAsia="en-GB"/>
        </w:rPr>
        <w:t xml:space="preserve">, such as an </w:t>
      </w:r>
      <w:hyperlink r:id="rId14" w:history="1">
        <w:r w:rsidRPr="00B82B9B">
          <w:rPr>
            <w:rStyle w:val="Hyperlink"/>
            <w:rFonts w:asciiTheme="majorHAnsi" w:eastAsia="Times New Roman" w:hAnsiTheme="majorHAnsi" w:cstheme="majorHAnsi"/>
            <w:lang w:val="en-US" w:eastAsia="en-GB"/>
          </w:rPr>
          <w:t>NLA</w:t>
        </w:r>
      </w:hyperlink>
      <w:r>
        <w:rPr>
          <w:rFonts w:asciiTheme="majorHAnsi" w:eastAsia="Times New Roman" w:hAnsiTheme="majorHAnsi" w:cstheme="majorHAnsi"/>
          <w:lang w:val="en-US" w:eastAsia="en-GB"/>
        </w:rPr>
        <w:t xml:space="preserve"> and/or </w:t>
      </w:r>
      <w:hyperlink r:id="rId15" w:history="1">
        <w:r w:rsidRPr="00B82B9B">
          <w:rPr>
            <w:rStyle w:val="Hyperlink"/>
            <w:rFonts w:asciiTheme="majorHAnsi" w:eastAsia="Times New Roman" w:hAnsiTheme="majorHAnsi" w:cstheme="majorHAnsi"/>
            <w:lang w:val="en-US" w:eastAsia="en-GB"/>
          </w:rPr>
          <w:t>CLA</w:t>
        </w:r>
      </w:hyperlink>
      <w:r>
        <w:rPr>
          <w:rFonts w:asciiTheme="majorHAnsi" w:eastAsia="Times New Roman" w:hAnsiTheme="majorHAnsi" w:cstheme="majorHAnsi"/>
          <w:lang w:val="en-US" w:eastAsia="en-GB"/>
        </w:rPr>
        <w:t xml:space="preserve"> copyright </w:t>
      </w:r>
      <w:proofErr w:type="spellStart"/>
      <w:r>
        <w:rPr>
          <w:rFonts w:asciiTheme="majorHAnsi" w:eastAsia="Times New Roman" w:hAnsiTheme="majorHAnsi" w:cstheme="majorHAnsi"/>
          <w:lang w:val="en-US" w:eastAsia="en-GB"/>
        </w:rPr>
        <w:t>licences</w:t>
      </w:r>
      <w:proofErr w:type="spellEnd"/>
      <w:r>
        <w:rPr>
          <w:rFonts w:asciiTheme="majorHAnsi" w:eastAsia="Times New Roman" w:hAnsiTheme="majorHAnsi" w:cstheme="majorHAnsi"/>
          <w:lang w:val="en-US" w:eastAsia="en-GB"/>
        </w:rPr>
        <w:t xml:space="preserve">.  </w:t>
      </w:r>
    </w:p>
    <w:p w14:paraId="722A5BF5" w14:textId="77777777" w:rsidR="00461A18" w:rsidRPr="00461A18" w:rsidRDefault="00461A18" w:rsidP="00461A18">
      <w:pPr>
        <w:pStyle w:val="Default"/>
        <w:spacing w:line="276" w:lineRule="auto"/>
        <w:rPr>
          <w:rFonts w:asciiTheme="majorHAnsi" w:eastAsia="Times New Roman" w:hAnsiTheme="majorHAnsi" w:cstheme="majorHAnsi"/>
          <w:lang w:val="en-US" w:eastAsia="en-GB"/>
        </w:rPr>
      </w:pPr>
    </w:p>
    <w:p w14:paraId="46D2736E" w14:textId="77777777" w:rsidR="00B82B9B" w:rsidRPr="00B82B9B" w:rsidRDefault="00B82B9B" w:rsidP="00B82B9B">
      <w:pPr>
        <w:pStyle w:val="Default"/>
        <w:numPr>
          <w:ilvl w:val="0"/>
          <w:numId w:val="14"/>
        </w:numPr>
        <w:spacing w:line="276" w:lineRule="auto"/>
        <w:rPr>
          <w:rFonts w:asciiTheme="majorHAnsi" w:eastAsia="Times New Roman" w:hAnsiTheme="majorHAnsi" w:cstheme="majorHAnsi"/>
          <w:lang w:eastAsia="en-GB"/>
        </w:rPr>
      </w:pPr>
      <w:r w:rsidRPr="00B82B9B">
        <w:rPr>
          <w:rFonts w:asciiTheme="majorHAnsi" w:eastAsia="Times New Roman" w:hAnsiTheme="majorHAnsi" w:cstheme="majorHAnsi"/>
          <w:lang w:eastAsia="en-GB"/>
        </w:rPr>
        <w:t>If you're ever unsure, it’s safer to link to an original article, or source instead of copying.</w:t>
      </w:r>
    </w:p>
    <w:p w14:paraId="74485724" w14:textId="77777777" w:rsidR="00B82B9B" w:rsidRDefault="00B82B9B" w:rsidP="00B82B9B">
      <w:pPr>
        <w:pStyle w:val="Default"/>
        <w:spacing w:line="276" w:lineRule="auto"/>
        <w:rPr>
          <w:rFonts w:asciiTheme="majorHAnsi" w:eastAsia="Times New Roman" w:hAnsiTheme="majorHAnsi" w:cstheme="majorHAnsi"/>
          <w:lang w:eastAsia="en-GB"/>
        </w:rPr>
      </w:pPr>
    </w:p>
    <w:p w14:paraId="12A3153C" w14:textId="0EEF040C" w:rsidR="00B82B9B" w:rsidRDefault="00B82B9B" w:rsidP="00B82B9B">
      <w:pPr>
        <w:pStyle w:val="Default"/>
        <w:spacing w:line="276" w:lineRule="auto"/>
        <w:rPr>
          <w:rFonts w:asciiTheme="majorHAnsi" w:eastAsia="Times New Roman" w:hAnsiTheme="majorHAnsi" w:cstheme="majorHAnsi"/>
          <w:lang w:eastAsia="en-GB"/>
        </w:rPr>
      </w:pPr>
      <w:r w:rsidRPr="00B82B9B">
        <w:rPr>
          <w:rFonts w:asciiTheme="majorHAnsi" w:eastAsia="Times New Roman" w:hAnsiTheme="majorHAnsi" w:cstheme="majorHAnsi"/>
          <w:lang w:eastAsia="en-GB"/>
        </w:rPr>
        <w:t xml:space="preserve">If </w:t>
      </w:r>
      <w:r>
        <w:rPr>
          <w:rFonts w:asciiTheme="majorHAnsi" w:eastAsia="Times New Roman" w:hAnsiTheme="majorHAnsi" w:cstheme="majorHAnsi"/>
          <w:lang w:eastAsia="en-GB"/>
        </w:rPr>
        <w:t xml:space="preserve">we </w:t>
      </w:r>
      <w:r w:rsidRPr="00B82B9B">
        <w:rPr>
          <w:rFonts w:asciiTheme="majorHAnsi" w:eastAsia="Times New Roman" w:hAnsiTheme="majorHAnsi" w:cstheme="majorHAnsi"/>
          <w:lang w:eastAsia="en-GB"/>
        </w:rPr>
        <w:t>do copy content</w:t>
      </w:r>
      <w:r>
        <w:rPr>
          <w:rFonts w:asciiTheme="majorHAnsi" w:eastAsia="Times New Roman" w:hAnsiTheme="majorHAnsi" w:cstheme="majorHAnsi"/>
          <w:lang w:eastAsia="en-GB"/>
        </w:rPr>
        <w:t>, we:</w:t>
      </w:r>
    </w:p>
    <w:p w14:paraId="48BD680F" w14:textId="77777777" w:rsidR="00B82B9B" w:rsidRPr="00B82B9B" w:rsidRDefault="00B82B9B" w:rsidP="00B82B9B">
      <w:pPr>
        <w:pStyle w:val="Default"/>
        <w:spacing w:line="276" w:lineRule="auto"/>
        <w:rPr>
          <w:rFonts w:asciiTheme="majorHAnsi" w:eastAsia="Times New Roman" w:hAnsiTheme="majorHAnsi" w:cstheme="majorHAnsi"/>
          <w:lang w:eastAsia="en-GB"/>
        </w:rPr>
      </w:pPr>
    </w:p>
    <w:p w14:paraId="15726336" w14:textId="77777777" w:rsidR="00B82B9B" w:rsidRPr="00B82B9B" w:rsidRDefault="00B82B9B" w:rsidP="00B82B9B">
      <w:pPr>
        <w:pStyle w:val="Default"/>
        <w:numPr>
          <w:ilvl w:val="0"/>
          <w:numId w:val="15"/>
        </w:numPr>
        <w:spacing w:line="276" w:lineRule="auto"/>
        <w:rPr>
          <w:rFonts w:asciiTheme="majorHAnsi" w:eastAsia="Times New Roman" w:hAnsiTheme="majorHAnsi" w:cstheme="majorHAnsi"/>
          <w:lang w:eastAsia="en-GB"/>
        </w:rPr>
      </w:pPr>
      <w:r w:rsidRPr="00B82B9B">
        <w:rPr>
          <w:rFonts w:asciiTheme="majorHAnsi" w:eastAsia="Times New Roman" w:hAnsiTheme="majorHAnsi" w:cstheme="majorHAnsi"/>
          <w:lang w:eastAsia="en-GB"/>
        </w:rPr>
        <w:t>Always credit the creator unless the licence says you don’t have to.</w:t>
      </w:r>
    </w:p>
    <w:p w14:paraId="6054BBDF" w14:textId="77777777" w:rsidR="00B82B9B" w:rsidRPr="00B82B9B" w:rsidRDefault="00B82B9B" w:rsidP="00B82B9B">
      <w:pPr>
        <w:pStyle w:val="Default"/>
        <w:numPr>
          <w:ilvl w:val="0"/>
          <w:numId w:val="15"/>
        </w:numPr>
        <w:spacing w:line="276" w:lineRule="auto"/>
        <w:rPr>
          <w:rFonts w:asciiTheme="majorHAnsi" w:eastAsia="Times New Roman" w:hAnsiTheme="majorHAnsi" w:cstheme="majorHAnsi"/>
          <w:lang w:eastAsia="en-GB"/>
        </w:rPr>
      </w:pPr>
      <w:r w:rsidRPr="00B82B9B">
        <w:rPr>
          <w:rFonts w:asciiTheme="majorHAnsi" w:eastAsia="Times New Roman" w:hAnsiTheme="majorHAnsi" w:cstheme="majorHAnsi"/>
          <w:lang w:eastAsia="en-GB"/>
        </w:rPr>
        <w:t>Use trusted sources for free content (e.g. CC libraries).</w:t>
      </w:r>
    </w:p>
    <w:p w14:paraId="2DB84F20" w14:textId="77777777" w:rsidR="00B82B9B" w:rsidRPr="00B82B9B" w:rsidRDefault="00B82B9B" w:rsidP="00B82B9B">
      <w:pPr>
        <w:pStyle w:val="Default"/>
        <w:numPr>
          <w:ilvl w:val="0"/>
          <w:numId w:val="15"/>
        </w:numPr>
        <w:spacing w:line="276" w:lineRule="auto"/>
        <w:rPr>
          <w:rFonts w:asciiTheme="majorHAnsi" w:eastAsia="Times New Roman" w:hAnsiTheme="majorHAnsi" w:cstheme="majorHAnsi"/>
          <w:lang w:eastAsia="en-GB"/>
        </w:rPr>
      </w:pPr>
      <w:r w:rsidRPr="00B82B9B">
        <w:rPr>
          <w:rFonts w:asciiTheme="majorHAnsi" w:eastAsia="Times New Roman" w:hAnsiTheme="majorHAnsi" w:cstheme="majorHAnsi"/>
          <w:lang w:eastAsia="en-GB"/>
        </w:rPr>
        <w:t>Avoid using random images from Google — they’re often copyrighted.</w:t>
      </w:r>
    </w:p>
    <w:p w14:paraId="12C054CC" w14:textId="6F3C3077" w:rsidR="00B82B9B" w:rsidRPr="00B82B9B" w:rsidRDefault="00B82B9B" w:rsidP="00B82B9B">
      <w:pPr>
        <w:pStyle w:val="Default"/>
        <w:numPr>
          <w:ilvl w:val="0"/>
          <w:numId w:val="15"/>
        </w:numPr>
        <w:spacing w:line="276" w:lineRule="auto"/>
        <w:rPr>
          <w:rFonts w:asciiTheme="majorHAnsi" w:eastAsia="Times New Roman" w:hAnsiTheme="majorHAnsi" w:cstheme="majorHAnsi"/>
          <w:lang w:eastAsia="en-GB"/>
        </w:rPr>
      </w:pPr>
      <w:r w:rsidRPr="00B82B9B">
        <w:rPr>
          <w:rFonts w:asciiTheme="majorHAnsi" w:eastAsia="Times New Roman" w:hAnsiTheme="majorHAnsi" w:cstheme="majorHAnsi"/>
          <w:lang w:eastAsia="en-GB"/>
        </w:rPr>
        <w:t xml:space="preserve">Check contracts with freelancers — </w:t>
      </w:r>
      <w:r>
        <w:rPr>
          <w:rFonts w:asciiTheme="majorHAnsi" w:eastAsia="Times New Roman" w:hAnsiTheme="majorHAnsi" w:cstheme="majorHAnsi"/>
          <w:lang w:eastAsia="en-GB"/>
        </w:rPr>
        <w:t xml:space="preserve">we </w:t>
      </w:r>
      <w:r w:rsidRPr="00B82B9B">
        <w:rPr>
          <w:rFonts w:asciiTheme="majorHAnsi" w:eastAsia="Times New Roman" w:hAnsiTheme="majorHAnsi" w:cstheme="majorHAnsi"/>
          <w:lang w:eastAsia="en-GB"/>
        </w:rPr>
        <w:t>clarify who owns the copyright.</w:t>
      </w:r>
    </w:p>
    <w:p w14:paraId="7781C53C" w14:textId="6A73D2B8" w:rsidR="00B82B9B" w:rsidRPr="00B82B9B" w:rsidRDefault="00B82B9B" w:rsidP="00B82B9B">
      <w:pPr>
        <w:pStyle w:val="Default"/>
        <w:numPr>
          <w:ilvl w:val="0"/>
          <w:numId w:val="15"/>
        </w:numPr>
        <w:spacing w:line="276" w:lineRule="auto"/>
        <w:rPr>
          <w:rFonts w:asciiTheme="majorHAnsi" w:eastAsia="Times New Roman" w:hAnsiTheme="majorHAnsi" w:cstheme="majorHAnsi"/>
          <w:lang w:eastAsia="en-GB"/>
        </w:rPr>
      </w:pPr>
      <w:r w:rsidRPr="00B82B9B">
        <w:rPr>
          <w:rFonts w:asciiTheme="majorHAnsi" w:eastAsia="Times New Roman" w:hAnsiTheme="majorHAnsi" w:cstheme="majorHAnsi"/>
          <w:lang w:eastAsia="en-GB"/>
        </w:rPr>
        <w:t>Ensure our volunteer agreement includes that the copyright of any content created is owned by the charity.</w:t>
      </w:r>
    </w:p>
    <w:p w14:paraId="4233E70D" w14:textId="77777777" w:rsidR="00B82B9B" w:rsidRDefault="00B82B9B" w:rsidP="00B82B9B">
      <w:pPr>
        <w:pStyle w:val="Default"/>
        <w:spacing w:line="276" w:lineRule="auto"/>
        <w:rPr>
          <w:rFonts w:asciiTheme="majorHAnsi" w:eastAsia="Times New Roman" w:hAnsiTheme="majorHAnsi" w:cstheme="majorHAnsi"/>
          <w:lang w:eastAsia="en-GB"/>
        </w:rPr>
      </w:pPr>
    </w:p>
    <w:p w14:paraId="487898AA" w14:textId="027AF5CA" w:rsidR="00B82B9B" w:rsidRPr="00B82B9B" w:rsidRDefault="00B82B9B" w:rsidP="00B82B9B">
      <w:pPr>
        <w:pStyle w:val="Default"/>
        <w:spacing w:line="276" w:lineRule="auto"/>
        <w:rPr>
          <w:rFonts w:asciiTheme="majorHAnsi" w:eastAsia="Times New Roman" w:hAnsiTheme="majorHAnsi" w:cstheme="majorHAnsi"/>
          <w:lang w:eastAsia="en-GB"/>
        </w:rPr>
      </w:pPr>
      <w:r w:rsidRPr="00B82B9B">
        <w:rPr>
          <w:rFonts w:asciiTheme="majorHAnsi" w:eastAsia="Times New Roman" w:hAnsiTheme="majorHAnsi" w:cstheme="majorHAnsi"/>
          <w:lang w:eastAsia="en-GB"/>
        </w:rPr>
        <w:t>If in doubt, ask!  Its' better to be safe than sorry.</w:t>
      </w:r>
    </w:p>
    <w:p w14:paraId="6F160A24" w14:textId="77777777" w:rsidR="00461A18" w:rsidRDefault="00461A18" w:rsidP="002D13A5">
      <w:pPr>
        <w:pStyle w:val="Default"/>
        <w:spacing w:line="276" w:lineRule="auto"/>
        <w:rPr>
          <w:rFonts w:ascii="Century Gothic" w:hAnsi="Century Gothic" w:cstheme="majorHAnsi"/>
          <w:b/>
          <w:bCs/>
          <w:color w:val="1F4E79" w:themeColor="accent5" w:themeShade="80"/>
          <w:sz w:val="28"/>
          <w:szCs w:val="28"/>
        </w:rPr>
      </w:pPr>
    </w:p>
    <w:p w14:paraId="28C5DF6E" w14:textId="259F65ED" w:rsidR="002D13A5" w:rsidRPr="007252B2" w:rsidRDefault="002D13A5" w:rsidP="002D13A5">
      <w:pPr>
        <w:pStyle w:val="Default"/>
        <w:spacing w:line="276" w:lineRule="auto"/>
        <w:rPr>
          <w:rFonts w:ascii="Century Gothic" w:hAnsi="Century Gothic" w:cstheme="majorHAnsi"/>
          <w:b/>
          <w:bCs/>
          <w:color w:val="1F4E79" w:themeColor="accent5" w:themeShade="80"/>
          <w:sz w:val="28"/>
          <w:szCs w:val="28"/>
        </w:rPr>
      </w:pPr>
      <w:r w:rsidRPr="007252B2">
        <w:rPr>
          <w:rFonts w:ascii="Century Gothic" w:hAnsi="Century Gothic" w:cstheme="majorHAnsi"/>
          <w:b/>
          <w:bCs/>
          <w:color w:val="1F4E79" w:themeColor="accent5" w:themeShade="80"/>
          <w:sz w:val="28"/>
          <w:szCs w:val="28"/>
        </w:rPr>
        <w:t>Our Spokespeople</w:t>
      </w:r>
    </w:p>
    <w:p w14:paraId="4A194B63" w14:textId="77777777" w:rsidR="002D13A5" w:rsidRPr="008863BF" w:rsidRDefault="002D13A5" w:rsidP="002D13A5">
      <w:pPr>
        <w:pStyle w:val="Default"/>
        <w:spacing w:line="276" w:lineRule="auto"/>
        <w:rPr>
          <w:rFonts w:asciiTheme="majorHAnsi" w:hAnsiTheme="majorHAnsi" w:cstheme="majorHAnsi"/>
          <w:b/>
          <w:bCs/>
        </w:rPr>
      </w:pPr>
    </w:p>
    <w:p w14:paraId="476DF94B" w14:textId="77777777" w:rsidR="002D13A5" w:rsidRPr="008863BF" w:rsidRDefault="002D13A5" w:rsidP="002D13A5">
      <w:pPr>
        <w:pStyle w:val="Default"/>
        <w:spacing w:line="276" w:lineRule="auto"/>
        <w:rPr>
          <w:rFonts w:asciiTheme="majorHAnsi" w:hAnsiTheme="majorHAnsi" w:cstheme="majorHAnsi"/>
        </w:rPr>
      </w:pPr>
      <w:r>
        <w:rPr>
          <w:rFonts w:asciiTheme="majorHAnsi" w:hAnsiTheme="majorHAnsi" w:cstheme="majorHAnsi"/>
        </w:rPr>
        <w:t xml:space="preserve">We have </w:t>
      </w:r>
      <w:r w:rsidRPr="008863BF">
        <w:rPr>
          <w:rFonts w:asciiTheme="majorHAnsi" w:hAnsiTheme="majorHAnsi" w:cstheme="majorHAnsi"/>
        </w:rPr>
        <w:t xml:space="preserve">a number of spokespeople to represent us; </w:t>
      </w:r>
      <w:r w:rsidR="00432628">
        <w:rPr>
          <w:rFonts w:asciiTheme="majorHAnsi" w:hAnsiTheme="majorHAnsi" w:cstheme="majorHAnsi"/>
        </w:rPr>
        <w:t>………………………</w:t>
      </w:r>
      <w:r w:rsidRPr="008863BF">
        <w:rPr>
          <w:rFonts w:asciiTheme="majorHAnsi" w:hAnsiTheme="majorHAnsi" w:cstheme="majorHAnsi"/>
        </w:rPr>
        <w:t xml:space="preserve">  If you’re unsure if you are one or not, you’re not, so don’t.    </w:t>
      </w:r>
    </w:p>
    <w:p w14:paraId="61019467" w14:textId="77777777" w:rsidR="002D13A5" w:rsidRPr="008863BF" w:rsidRDefault="002D13A5" w:rsidP="002D13A5">
      <w:pPr>
        <w:pStyle w:val="Default"/>
        <w:spacing w:line="276" w:lineRule="auto"/>
        <w:rPr>
          <w:rFonts w:asciiTheme="majorHAnsi" w:hAnsiTheme="majorHAnsi" w:cstheme="majorHAnsi"/>
        </w:rPr>
      </w:pPr>
    </w:p>
    <w:p w14:paraId="14A70B50" w14:textId="77777777" w:rsidR="002D13A5" w:rsidRPr="008863BF" w:rsidRDefault="002D13A5" w:rsidP="002D13A5">
      <w:pPr>
        <w:pStyle w:val="Default"/>
        <w:spacing w:line="276" w:lineRule="auto"/>
        <w:rPr>
          <w:rFonts w:asciiTheme="majorHAnsi" w:hAnsiTheme="majorHAnsi" w:cstheme="majorHAnsi"/>
        </w:rPr>
      </w:pPr>
      <w:r w:rsidRPr="008863BF">
        <w:rPr>
          <w:rFonts w:asciiTheme="majorHAnsi" w:hAnsiTheme="majorHAnsi" w:cstheme="majorHAnsi"/>
        </w:rPr>
        <w:t xml:space="preserve">Even if you do not speak on behalf of </w:t>
      </w:r>
      <w:r w:rsidR="00432628">
        <w:rPr>
          <w:rFonts w:asciiTheme="majorHAnsi" w:hAnsiTheme="majorHAnsi" w:cstheme="majorHAnsi"/>
        </w:rPr>
        <w:t>……………………</w:t>
      </w:r>
      <w:r w:rsidRPr="008863BF">
        <w:rPr>
          <w:rFonts w:asciiTheme="majorHAnsi" w:hAnsiTheme="majorHAnsi" w:cstheme="majorHAnsi"/>
        </w:rPr>
        <w:t xml:space="preserve">, you are </w:t>
      </w:r>
      <w:r w:rsidRPr="008863BF">
        <w:rPr>
          <w:rFonts w:asciiTheme="majorHAnsi" w:hAnsiTheme="majorHAnsi" w:cstheme="majorHAnsi"/>
          <w:bCs/>
        </w:rPr>
        <w:t xml:space="preserve">personally responsible </w:t>
      </w:r>
      <w:r w:rsidRPr="008863BF">
        <w:rPr>
          <w:rFonts w:asciiTheme="majorHAnsi" w:hAnsiTheme="majorHAnsi" w:cstheme="majorHAnsi"/>
        </w:rPr>
        <w:t xml:space="preserve">for all online content you publish.  If you were to post on an issue related to our work, people who </w:t>
      </w:r>
      <w:r w:rsidRPr="008863BF">
        <w:rPr>
          <w:rFonts w:asciiTheme="majorHAnsi" w:hAnsiTheme="majorHAnsi" w:cstheme="majorHAnsi"/>
        </w:rPr>
        <w:lastRenderedPageBreak/>
        <w:t xml:space="preserve">know you may think you were speaking on </w:t>
      </w:r>
      <w:r>
        <w:rPr>
          <w:rFonts w:asciiTheme="majorHAnsi" w:hAnsiTheme="majorHAnsi" w:cstheme="majorHAnsi"/>
        </w:rPr>
        <w:t xml:space="preserve">our </w:t>
      </w:r>
      <w:r w:rsidRPr="008863BF">
        <w:rPr>
          <w:rFonts w:asciiTheme="majorHAnsi" w:hAnsiTheme="majorHAnsi" w:cstheme="majorHAnsi"/>
        </w:rPr>
        <w:t xml:space="preserve">behalf and those that don’t, may think so too, if you were to use </w:t>
      </w:r>
      <w:r>
        <w:rPr>
          <w:rFonts w:asciiTheme="majorHAnsi" w:hAnsiTheme="majorHAnsi" w:cstheme="majorHAnsi"/>
        </w:rPr>
        <w:t xml:space="preserve">our </w:t>
      </w:r>
      <w:r w:rsidRPr="008863BF">
        <w:rPr>
          <w:rFonts w:asciiTheme="majorHAnsi" w:hAnsiTheme="majorHAnsi" w:cstheme="majorHAnsi"/>
        </w:rPr>
        <w:t xml:space="preserve">logo or refer to </w:t>
      </w:r>
      <w:r>
        <w:rPr>
          <w:rFonts w:asciiTheme="majorHAnsi" w:hAnsiTheme="majorHAnsi" w:cstheme="majorHAnsi"/>
        </w:rPr>
        <w:t xml:space="preserve">us in </w:t>
      </w:r>
      <w:r w:rsidRPr="008863BF">
        <w:rPr>
          <w:rFonts w:asciiTheme="majorHAnsi" w:hAnsiTheme="majorHAnsi" w:cstheme="majorHAnsi"/>
        </w:rPr>
        <w:t xml:space="preserve">your posts.  </w:t>
      </w:r>
    </w:p>
    <w:p w14:paraId="6769B202" w14:textId="77777777" w:rsidR="002D13A5" w:rsidRPr="008863BF" w:rsidRDefault="002D13A5" w:rsidP="002D13A5">
      <w:pPr>
        <w:pStyle w:val="Default"/>
        <w:spacing w:line="276" w:lineRule="auto"/>
        <w:rPr>
          <w:rFonts w:asciiTheme="majorHAnsi" w:hAnsiTheme="majorHAnsi" w:cstheme="majorHAnsi"/>
        </w:rPr>
      </w:pPr>
    </w:p>
    <w:p w14:paraId="7FF5CFFC" w14:textId="77777777" w:rsidR="002D13A5" w:rsidRPr="007252B2" w:rsidRDefault="002D13A5" w:rsidP="002D13A5">
      <w:pPr>
        <w:pStyle w:val="Default"/>
        <w:spacing w:line="276" w:lineRule="auto"/>
        <w:rPr>
          <w:rFonts w:ascii="Century Gothic" w:hAnsi="Century Gothic" w:cstheme="majorHAnsi"/>
          <w:color w:val="1F4E79" w:themeColor="accent5" w:themeShade="80"/>
          <w:sz w:val="28"/>
          <w:szCs w:val="28"/>
        </w:rPr>
      </w:pPr>
      <w:r w:rsidRPr="007252B2">
        <w:rPr>
          <w:rFonts w:ascii="Century Gothic" w:hAnsi="Century Gothic" w:cstheme="majorHAnsi"/>
          <w:b/>
          <w:bCs/>
          <w:color w:val="1F4E79" w:themeColor="accent5" w:themeShade="80"/>
          <w:sz w:val="28"/>
          <w:szCs w:val="28"/>
        </w:rPr>
        <w:t xml:space="preserve">Guidelines </w:t>
      </w:r>
    </w:p>
    <w:p w14:paraId="1438E79E" w14:textId="77777777" w:rsidR="002D13A5" w:rsidRPr="008863BF" w:rsidRDefault="002D13A5" w:rsidP="002D13A5">
      <w:pPr>
        <w:pStyle w:val="Default"/>
        <w:spacing w:line="276" w:lineRule="auto"/>
        <w:rPr>
          <w:rFonts w:asciiTheme="majorHAnsi" w:hAnsiTheme="majorHAnsi" w:cstheme="majorHAnsi"/>
          <w:b/>
          <w:bCs/>
        </w:rPr>
      </w:pPr>
    </w:p>
    <w:p w14:paraId="59D5F57D" w14:textId="70A16C9B" w:rsidR="001270A6" w:rsidRPr="006819FC" w:rsidRDefault="001270A6" w:rsidP="002D13A5">
      <w:pPr>
        <w:pStyle w:val="Default"/>
        <w:spacing w:line="276" w:lineRule="auto"/>
        <w:rPr>
          <w:rFonts w:asciiTheme="majorHAnsi" w:hAnsiTheme="majorHAnsi" w:cstheme="majorHAnsi"/>
          <w:bCs/>
          <w:color w:val="1F4E79" w:themeColor="accent5" w:themeShade="80"/>
        </w:rPr>
      </w:pPr>
      <w:r>
        <w:rPr>
          <w:rFonts w:asciiTheme="majorHAnsi" w:hAnsiTheme="majorHAnsi" w:cstheme="majorHAnsi"/>
          <w:b/>
          <w:bCs/>
          <w:color w:val="1F4E79" w:themeColor="accent5" w:themeShade="80"/>
        </w:rPr>
        <w:t xml:space="preserve">Do not breach privacy or security.  </w:t>
      </w:r>
      <w:r w:rsidRPr="001270A6">
        <w:rPr>
          <w:rFonts w:asciiTheme="majorHAnsi" w:hAnsiTheme="majorHAnsi" w:cstheme="majorHAnsi"/>
          <w:bCs/>
          <w:color w:val="auto"/>
        </w:rPr>
        <w:t>Do not post personal information, such as someone’s home address, and never post about individuals without their consent, unless</w:t>
      </w:r>
      <w:r w:rsidRPr="001270A6">
        <w:rPr>
          <w:rFonts w:asciiTheme="majorHAnsi" w:hAnsiTheme="majorHAnsi" w:cstheme="majorHAnsi"/>
          <w:b/>
          <w:bCs/>
          <w:color w:val="auto"/>
        </w:rPr>
        <w:t xml:space="preserve"> </w:t>
      </w:r>
      <w:r w:rsidR="006819FC" w:rsidRPr="006819FC">
        <w:rPr>
          <w:rFonts w:asciiTheme="majorHAnsi" w:hAnsiTheme="majorHAnsi" w:cstheme="majorHAnsi"/>
          <w:bCs/>
          <w:color w:val="auto"/>
        </w:rPr>
        <w:t>there is little if any doubt it would be given</w:t>
      </w:r>
      <w:r w:rsidR="006819FC">
        <w:rPr>
          <w:rFonts w:asciiTheme="majorHAnsi" w:hAnsiTheme="majorHAnsi" w:cstheme="majorHAnsi"/>
          <w:bCs/>
          <w:color w:val="auto"/>
        </w:rPr>
        <w:t>.</w:t>
      </w:r>
      <w:r w:rsidR="00A46D02">
        <w:rPr>
          <w:rFonts w:asciiTheme="majorHAnsi" w:hAnsiTheme="majorHAnsi" w:cstheme="majorHAnsi"/>
          <w:bCs/>
          <w:color w:val="auto"/>
        </w:rPr>
        <w:t xml:space="preserve">  Remember that individuals who may not be fully competent, perhaps due to a disability or illness, such as dementia, may not be able to give consent.</w:t>
      </w:r>
    </w:p>
    <w:p w14:paraId="2AD29E3C" w14:textId="6D0D383D" w:rsidR="001270A6" w:rsidRDefault="001270A6" w:rsidP="002D13A5">
      <w:pPr>
        <w:pStyle w:val="Default"/>
        <w:spacing w:line="276" w:lineRule="auto"/>
        <w:rPr>
          <w:rFonts w:asciiTheme="majorHAnsi" w:hAnsiTheme="majorHAnsi" w:cstheme="majorHAnsi"/>
          <w:b/>
          <w:bCs/>
          <w:color w:val="1F4E79" w:themeColor="accent5" w:themeShade="80"/>
        </w:rPr>
      </w:pPr>
    </w:p>
    <w:p w14:paraId="2F337133" w14:textId="79551643" w:rsidR="001270A6" w:rsidRPr="00A46D02" w:rsidRDefault="00A46D02" w:rsidP="002D13A5">
      <w:pPr>
        <w:pStyle w:val="Default"/>
        <w:spacing w:line="276" w:lineRule="auto"/>
        <w:rPr>
          <w:rFonts w:asciiTheme="majorHAnsi" w:hAnsiTheme="majorHAnsi" w:cstheme="majorHAnsi"/>
          <w:bCs/>
          <w:color w:val="auto"/>
        </w:rPr>
      </w:pPr>
      <w:r w:rsidRPr="00A46D02">
        <w:rPr>
          <w:rFonts w:asciiTheme="majorHAnsi" w:hAnsiTheme="majorHAnsi" w:cstheme="majorHAnsi"/>
          <w:bCs/>
          <w:color w:val="auto"/>
        </w:rPr>
        <w:t xml:space="preserve">Don’t make it easy for criminals, by posting information that they might use. </w:t>
      </w:r>
      <w:r>
        <w:rPr>
          <w:rFonts w:asciiTheme="majorHAnsi" w:hAnsiTheme="majorHAnsi" w:cstheme="majorHAnsi"/>
          <w:bCs/>
          <w:color w:val="auto"/>
        </w:rPr>
        <w:t>For example, that the lock on the front door has b</w:t>
      </w:r>
      <w:r w:rsidR="00830D49">
        <w:rPr>
          <w:rFonts w:asciiTheme="majorHAnsi" w:hAnsiTheme="majorHAnsi" w:cstheme="majorHAnsi"/>
          <w:bCs/>
          <w:color w:val="auto"/>
        </w:rPr>
        <w:t xml:space="preserve">roken </w:t>
      </w:r>
      <w:r>
        <w:rPr>
          <w:rFonts w:asciiTheme="majorHAnsi" w:hAnsiTheme="majorHAnsi" w:cstheme="majorHAnsi"/>
          <w:bCs/>
          <w:color w:val="auto"/>
        </w:rPr>
        <w:t>(again)</w:t>
      </w:r>
      <w:r w:rsidR="00830D49">
        <w:rPr>
          <w:rFonts w:asciiTheme="majorHAnsi" w:hAnsiTheme="majorHAnsi" w:cstheme="majorHAnsi"/>
          <w:bCs/>
          <w:color w:val="auto"/>
        </w:rPr>
        <w:t xml:space="preserve">, </w:t>
      </w:r>
      <w:r>
        <w:rPr>
          <w:rFonts w:asciiTheme="majorHAnsi" w:hAnsiTheme="majorHAnsi" w:cstheme="majorHAnsi"/>
          <w:bCs/>
          <w:color w:val="auto"/>
        </w:rPr>
        <w:t xml:space="preserve">you will be taking a lot of cash to the bank or working late on your own.  </w:t>
      </w:r>
    </w:p>
    <w:p w14:paraId="72C201EF" w14:textId="77777777" w:rsidR="001270A6" w:rsidRDefault="001270A6" w:rsidP="002D13A5">
      <w:pPr>
        <w:pStyle w:val="Default"/>
        <w:spacing w:line="276" w:lineRule="auto"/>
        <w:rPr>
          <w:rFonts w:asciiTheme="majorHAnsi" w:hAnsiTheme="majorHAnsi" w:cstheme="majorHAnsi"/>
          <w:b/>
          <w:bCs/>
          <w:color w:val="1F4E79" w:themeColor="accent5" w:themeShade="80"/>
        </w:rPr>
      </w:pPr>
    </w:p>
    <w:p w14:paraId="661A4F9E" w14:textId="0037ABAF" w:rsidR="002D13A5" w:rsidRPr="008863BF" w:rsidRDefault="002D13A5" w:rsidP="002D13A5">
      <w:pPr>
        <w:pStyle w:val="Default"/>
        <w:spacing w:line="276" w:lineRule="auto"/>
        <w:rPr>
          <w:rFonts w:asciiTheme="majorHAnsi" w:hAnsiTheme="majorHAnsi" w:cstheme="majorHAnsi"/>
        </w:rPr>
      </w:pPr>
      <w:r w:rsidRPr="00935B17">
        <w:rPr>
          <w:rFonts w:asciiTheme="majorHAnsi" w:hAnsiTheme="majorHAnsi" w:cstheme="majorHAnsi"/>
          <w:b/>
          <w:bCs/>
          <w:color w:val="1F4E79" w:themeColor="accent5" w:themeShade="80"/>
        </w:rPr>
        <w:t>Clearly state your opinions are your own</w:t>
      </w:r>
      <w:r w:rsidRPr="00935B17">
        <w:rPr>
          <w:rFonts w:asciiTheme="majorHAnsi" w:hAnsiTheme="majorHAnsi" w:cstheme="majorHAnsi"/>
          <w:color w:val="1F4E79" w:themeColor="accent5" w:themeShade="80"/>
        </w:rPr>
        <w:t xml:space="preserve">. </w:t>
      </w:r>
      <w:r w:rsidRPr="008863BF">
        <w:rPr>
          <w:rFonts w:asciiTheme="majorHAnsi" w:hAnsiTheme="majorHAnsi" w:cstheme="majorHAnsi"/>
        </w:rPr>
        <w:t xml:space="preserve">If you are not a spokesperson, make clear that your comments, opinions or tweets are your own, so these won’t be interpreted as our position.  This statement could appear on your profile.  On Twitter, this should be in the ‘Profile’ section, which can be edited under ‘Settings’.   </w:t>
      </w:r>
    </w:p>
    <w:p w14:paraId="1A6D5B95" w14:textId="77777777" w:rsidR="002D13A5" w:rsidRPr="008863BF" w:rsidRDefault="002D13A5" w:rsidP="002D13A5">
      <w:pPr>
        <w:pStyle w:val="Default"/>
        <w:spacing w:line="276" w:lineRule="auto"/>
        <w:rPr>
          <w:rFonts w:asciiTheme="majorHAnsi" w:hAnsiTheme="majorHAnsi" w:cstheme="majorHAnsi"/>
          <w:b/>
          <w:bCs/>
        </w:rPr>
      </w:pPr>
    </w:p>
    <w:p w14:paraId="705F2E48" w14:textId="77777777" w:rsidR="002D13A5" w:rsidRPr="008863BF" w:rsidRDefault="002D13A5" w:rsidP="002D13A5">
      <w:pPr>
        <w:pStyle w:val="Default"/>
        <w:spacing w:line="276" w:lineRule="auto"/>
        <w:rPr>
          <w:rFonts w:asciiTheme="majorHAnsi" w:hAnsiTheme="majorHAnsi" w:cstheme="majorHAnsi"/>
        </w:rPr>
      </w:pPr>
      <w:r w:rsidRPr="00935B17">
        <w:rPr>
          <w:rFonts w:asciiTheme="majorHAnsi" w:hAnsiTheme="majorHAnsi" w:cstheme="majorHAnsi"/>
          <w:b/>
          <w:bCs/>
          <w:color w:val="1F4E79" w:themeColor="accent5" w:themeShade="80"/>
        </w:rPr>
        <w:t xml:space="preserve">Appear human. </w:t>
      </w:r>
      <w:r w:rsidRPr="00935B17">
        <w:rPr>
          <w:rFonts w:asciiTheme="majorHAnsi" w:hAnsiTheme="majorHAnsi" w:cstheme="majorHAnsi"/>
          <w:color w:val="1F4E79" w:themeColor="accent5" w:themeShade="80"/>
        </w:rPr>
        <w:t xml:space="preserve"> </w:t>
      </w:r>
      <w:r w:rsidRPr="008863BF">
        <w:rPr>
          <w:rFonts w:asciiTheme="majorHAnsi" w:hAnsiTheme="majorHAnsi" w:cstheme="majorHAnsi"/>
        </w:rPr>
        <w:t xml:space="preserve">Observing certain guidelines does not mean you have to sound like a robot. Speak in the first person; bring your personality to the forefront.  </w:t>
      </w:r>
    </w:p>
    <w:p w14:paraId="0E7F611E" w14:textId="77777777" w:rsidR="002D13A5" w:rsidRPr="008863BF" w:rsidRDefault="002D13A5" w:rsidP="002D13A5">
      <w:pPr>
        <w:pStyle w:val="Default"/>
        <w:spacing w:line="276" w:lineRule="auto"/>
        <w:rPr>
          <w:rFonts w:asciiTheme="majorHAnsi" w:hAnsiTheme="majorHAnsi" w:cstheme="majorHAnsi"/>
          <w:b/>
          <w:bCs/>
          <w:color w:val="auto"/>
        </w:rPr>
      </w:pPr>
    </w:p>
    <w:p w14:paraId="47BD712C" w14:textId="77777777" w:rsidR="002D13A5" w:rsidRPr="008863BF" w:rsidRDefault="002D13A5" w:rsidP="002D13A5">
      <w:pPr>
        <w:pStyle w:val="Default"/>
        <w:spacing w:line="276" w:lineRule="auto"/>
        <w:rPr>
          <w:rFonts w:asciiTheme="majorHAnsi" w:hAnsiTheme="majorHAnsi" w:cstheme="majorHAnsi"/>
          <w:color w:val="auto"/>
        </w:rPr>
      </w:pPr>
      <w:r w:rsidRPr="00935B17">
        <w:rPr>
          <w:rFonts w:asciiTheme="majorHAnsi" w:hAnsiTheme="majorHAnsi" w:cstheme="majorHAnsi"/>
          <w:b/>
          <w:bCs/>
          <w:color w:val="1F4E79" w:themeColor="accent5" w:themeShade="80"/>
        </w:rPr>
        <w:t xml:space="preserve">Write using our ‘tone of voice’. </w:t>
      </w:r>
      <w:r w:rsidRPr="008863BF">
        <w:rPr>
          <w:rFonts w:asciiTheme="majorHAnsi" w:hAnsiTheme="majorHAnsi" w:cstheme="majorHAnsi"/>
          <w:color w:val="auto"/>
        </w:rPr>
        <w:t xml:space="preserve">Where possible, when communicating with the public, media or government, use our ‘tone of voice’.  </w:t>
      </w:r>
    </w:p>
    <w:p w14:paraId="49AB8471" w14:textId="77777777" w:rsidR="002D13A5" w:rsidRPr="008863BF" w:rsidRDefault="002D13A5" w:rsidP="002D13A5">
      <w:pPr>
        <w:pStyle w:val="Default"/>
        <w:spacing w:line="276" w:lineRule="auto"/>
        <w:rPr>
          <w:rFonts w:asciiTheme="majorHAnsi" w:hAnsiTheme="majorHAnsi" w:cstheme="majorHAnsi"/>
          <w:color w:val="auto"/>
        </w:rPr>
      </w:pPr>
    </w:p>
    <w:p w14:paraId="5404CCA0" w14:textId="77777777" w:rsidR="002D13A5" w:rsidRPr="008863BF" w:rsidRDefault="002D13A5" w:rsidP="002D13A5">
      <w:pPr>
        <w:pStyle w:val="Default"/>
        <w:spacing w:line="276" w:lineRule="auto"/>
        <w:ind w:left="720"/>
        <w:rPr>
          <w:rFonts w:asciiTheme="majorHAnsi" w:hAnsiTheme="majorHAnsi" w:cstheme="majorHAnsi"/>
          <w:color w:val="auto"/>
        </w:rPr>
      </w:pPr>
      <w:r w:rsidRPr="008863BF">
        <w:rPr>
          <w:rFonts w:asciiTheme="majorHAnsi" w:hAnsiTheme="majorHAnsi" w:cstheme="majorHAnsi"/>
          <w:color w:val="auto"/>
        </w:rPr>
        <w:t xml:space="preserve">We are passionate in supporting </w:t>
      </w:r>
      <w:r>
        <w:rPr>
          <w:rFonts w:asciiTheme="majorHAnsi" w:hAnsiTheme="majorHAnsi" w:cstheme="majorHAnsi"/>
          <w:color w:val="auto"/>
        </w:rPr>
        <w:t xml:space="preserve">our </w:t>
      </w:r>
      <w:r w:rsidRPr="008863BF">
        <w:rPr>
          <w:rFonts w:asciiTheme="majorHAnsi" w:hAnsiTheme="majorHAnsi" w:cstheme="majorHAnsi"/>
          <w:color w:val="auto"/>
        </w:rPr>
        <w:t xml:space="preserve">community and like a laugh as much as anyone else, but we’re professional, courteous, positive and respect the right of others to hold opinions </w:t>
      </w:r>
      <w:r>
        <w:rPr>
          <w:rFonts w:asciiTheme="majorHAnsi" w:hAnsiTheme="majorHAnsi" w:cstheme="majorHAnsi"/>
          <w:color w:val="auto"/>
        </w:rPr>
        <w:t xml:space="preserve">that are different </w:t>
      </w:r>
      <w:r w:rsidRPr="008863BF">
        <w:rPr>
          <w:rFonts w:asciiTheme="majorHAnsi" w:hAnsiTheme="majorHAnsi" w:cstheme="majorHAnsi"/>
          <w:color w:val="auto"/>
        </w:rPr>
        <w:t xml:space="preserve">to ours.  </w:t>
      </w:r>
    </w:p>
    <w:p w14:paraId="572AED57" w14:textId="77777777" w:rsidR="002D13A5" w:rsidRPr="008863BF" w:rsidRDefault="002D13A5" w:rsidP="002D13A5">
      <w:pPr>
        <w:pStyle w:val="Default"/>
        <w:spacing w:line="276" w:lineRule="auto"/>
        <w:rPr>
          <w:rFonts w:asciiTheme="majorHAnsi" w:hAnsiTheme="majorHAnsi" w:cstheme="majorHAnsi"/>
          <w:b/>
          <w:bCs/>
          <w:color w:val="auto"/>
        </w:rPr>
      </w:pPr>
    </w:p>
    <w:p w14:paraId="79940FB9" w14:textId="46B57933" w:rsidR="000B4AF7" w:rsidRPr="000B4AF7" w:rsidRDefault="002D13A5" w:rsidP="000B4AF7">
      <w:pPr>
        <w:pStyle w:val="NormalWeb"/>
        <w:shd w:val="clear" w:color="auto" w:fill="FFFFFF"/>
        <w:spacing w:before="0" w:beforeAutospacing="0" w:after="0" w:afterAutospacing="0"/>
        <w:rPr>
          <w:rFonts w:asciiTheme="majorHAnsi" w:eastAsiaTheme="minorHAnsi" w:hAnsiTheme="majorHAnsi" w:cstheme="majorHAnsi"/>
          <w:bCs/>
          <w:lang w:val="en-GB"/>
        </w:rPr>
      </w:pPr>
      <w:r w:rsidRPr="00935B17">
        <w:rPr>
          <w:rFonts w:asciiTheme="majorHAnsi" w:hAnsiTheme="majorHAnsi" w:cstheme="majorHAnsi"/>
          <w:b/>
          <w:bCs/>
          <w:color w:val="1F4E79" w:themeColor="accent5" w:themeShade="80"/>
        </w:rPr>
        <w:t xml:space="preserve">Abusive Posts.  </w:t>
      </w:r>
      <w:r w:rsidR="000B4AF7" w:rsidRPr="000B4AF7">
        <w:rPr>
          <w:rFonts w:asciiTheme="majorHAnsi" w:eastAsiaTheme="minorHAnsi" w:hAnsiTheme="majorHAnsi" w:cstheme="majorHAnsi"/>
          <w:bCs/>
          <w:lang w:val="en-GB"/>
        </w:rPr>
        <w:t>A troll is someone who intentionally causes upset, harm, or offence by provoking people online.  Be careful not to confuse a troll with someone who is critical and/or upset. There will be people who have valid concerns or have a genuine complaint that may come across as angry and irate.  Look at their social media to see they post and how they reply. Trolls often have a profile picture that is an object, rather than a person, or no profile image at all.</w:t>
      </w:r>
    </w:p>
    <w:p w14:paraId="4D81B3A3" w14:textId="2DE2E41C" w:rsidR="000B4AF7" w:rsidRDefault="000B4AF7" w:rsidP="002D13A5">
      <w:pPr>
        <w:pStyle w:val="Default"/>
        <w:spacing w:line="276" w:lineRule="auto"/>
        <w:rPr>
          <w:rFonts w:asciiTheme="majorHAnsi" w:hAnsiTheme="majorHAnsi" w:cstheme="majorHAnsi"/>
          <w:b/>
          <w:bCs/>
          <w:color w:val="1F4E79" w:themeColor="accent5" w:themeShade="80"/>
        </w:rPr>
      </w:pPr>
    </w:p>
    <w:p w14:paraId="24E00CEE" w14:textId="636D4A61" w:rsidR="002D13A5" w:rsidRPr="000B4AF7" w:rsidRDefault="002D13A5" w:rsidP="002D13A5">
      <w:pPr>
        <w:pStyle w:val="Default"/>
        <w:spacing w:line="276" w:lineRule="auto"/>
        <w:rPr>
          <w:rFonts w:asciiTheme="majorHAnsi" w:hAnsiTheme="majorHAnsi" w:cstheme="majorHAnsi"/>
          <w:bCs/>
          <w:color w:val="auto"/>
        </w:rPr>
      </w:pPr>
      <w:r w:rsidRPr="008863BF">
        <w:rPr>
          <w:rFonts w:asciiTheme="majorHAnsi" w:hAnsiTheme="majorHAnsi" w:cstheme="majorHAnsi"/>
          <w:bCs/>
          <w:color w:val="auto"/>
        </w:rPr>
        <w:t xml:space="preserve">People who are abusive are usually trying to provoke a reaction from you, so don’t give them what they want.  Besides, you are unlikely to convince them they are wrong.  </w:t>
      </w:r>
      <w:r w:rsidR="000B4AF7" w:rsidRPr="000B4AF7">
        <w:rPr>
          <w:rFonts w:asciiTheme="majorHAnsi" w:hAnsiTheme="majorHAnsi" w:cstheme="majorHAnsi"/>
          <w:bCs/>
          <w:color w:val="auto"/>
        </w:rPr>
        <w:t>Tweet or post separately to address the issue. You can also adjust your settings to not allow replies</w:t>
      </w:r>
      <w:r w:rsidR="000B4AF7">
        <w:rPr>
          <w:rFonts w:asciiTheme="majorHAnsi" w:hAnsiTheme="majorHAnsi" w:cstheme="majorHAnsi"/>
          <w:bCs/>
          <w:color w:val="auto"/>
        </w:rPr>
        <w:t>, u</w:t>
      </w:r>
      <w:r w:rsidRPr="008863BF">
        <w:rPr>
          <w:rFonts w:asciiTheme="majorHAnsi" w:hAnsiTheme="majorHAnsi" w:cstheme="majorHAnsi"/>
          <w:bCs/>
          <w:color w:val="auto"/>
        </w:rPr>
        <w:t xml:space="preserve">se the </w:t>
      </w:r>
      <w:r w:rsidRPr="008863BF">
        <w:rPr>
          <w:rFonts w:asciiTheme="majorHAnsi" w:hAnsiTheme="majorHAnsi" w:cstheme="majorHAnsi"/>
          <w:bCs/>
          <w:color w:val="auto"/>
        </w:rPr>
        <w:lastRenderedPageBreak/>
        <w:t>relevant abuse reporting system</w:t>
      </w:r>
      <w:r w:rsidR="000B4AF7">
        <w:rPr>
          <w:rFonts w:asciiTheme="majorHAnsi" w:hAnsiTheme="majorHAnsi" w:cstheme="majorHAnsi"/>
          <w:bCs/>
          <w:color w:val="auto"/>
        </w:rPr>
        <w:t xml:space="preserve">, block them and, if you think they are committing a crime, report them to the police. </w:t>
      </w:r>
      <w:r w:rsidRPr="008863BF">
        <w:rPr>
          <w:rFonts w:asciiTheme="majorHAnsi" w:hAnsiTheme="majorHAnsi" w:cstheme="majorHAnsi"/>
          <w:b/>
          <w:bCs/>
          <w:color w:val="auto"/>
        </w:rPr>
        <w:t xml:space="preserve"> </w:t>
      </w:r>
    </w:p>
    <w:p w14:paraId="425CD6A2" w14:textId="77777777" w:rsidR="002D13A5" w:rsidRPr="008863BF" w:rsidRDefault="002D13A5" w:rsidP="002D13A5">
      <w:pPr>
        <w:pStyle w:val="Default"/>
        <w:spacing w:line="276" w:lineRule="auto"/>
        <w:rPr>
          <w:rFonts w:asciiTheme="majorHAnsi" w:hAnsiTheme="majorHAnsi" w:cstheme="majorHAnsi"/>
          <w:b/>
          <w:bCs/>
          <w:color w:val="auto"/>
        </w:rPr>
      </w:pPr>
    </w:p>
    <w:p w14:paraId="7EA2EC53" w14:textId="66614257" w:rsidR="002D13A5" w:rsidRPr="008863BF" w:rsidRDefault="002D13A5" w:rsidP="002D13A5">
      <w:pPr>
        <w:pStyle w:val="Default"/>
        <w:spacing w:line="276" w:lineRule="auto"/>
        <w:rPr>
          <w:rFonts w:asciiTheme="majorHAnsi" w:hAnsiTheme="majorHAnsi" w:cstheme="majorHAnsi"/>
          <w:b/>
          <w:bCs/>
          <w:color w:val="auto"/>
        </w:rPr>
      </w:pPr>
      <w:hyperlink r:id="rId16" w:history="1">
        <w:r w:rsidRPr="00B011EA">
          <w:rPr>
            <w:rStyle w:val="Hyperlink"/>
            <w:rFonts w:asciiTheme="majorHAnsi" w:hAnsiTheme="majorHAnsi" w:cstheme="majorHAnsi"/>
            <w:b/>
            <w:bCs/>
          </w:rPr>
          <w:t>Disagreeing</w:t>
        </w:r>
      </w:hyperlink>
      <w:r w:rsidRPr="00935B17">
        <w:rPr>
          <w:rFonts w:asciiTheme="majorHAnsi" w:hAnsiTheme="majorHAnsi" w:cstheme="majorHAnsi"/>
          <w:b/>
          <w:bCs/>
          <w:color w:val="1F4E79" w:themeColor="accent5" w:themeShade="80"/>
        </w:rPr>
        <w:t xml:space="preserve">.  </w:t>
      </w:r>
      <w:r w:rsidRPr="008863BF">
        <w:rPr>
          <w:rFonts w:asciiTheme="majorHAnsi" w:hAnsiTheme="majorHAnsi" w:cstheme="majorHAnsi"/>
          <w:bCs/>
          <w:color w:val="auto"/>
        </w:rPr>
        <w:t xml:space="preserve">If you disagree with something and feel you should respond, always be courteous and do not personalise your response.  Focus on the issue, not the person who wrote the post.  If you simply ‘poke someone in the chest’, you won’t get a positive response.  And no issue was ever solved without a solution, so offer one.    </w:t>
      </w:r>
      <w:r w:rsidRPr="008863BF">
        <w:rPr>
          <w:rFonts w:asciiTheme="majorHAnsi" w:hAnsiTheme="majorHAnsi" w:cstheme="majorHAnsi"/>
          <w:b/>
          <w:bCs/>
          <w:color w:val="auto"/>
        </w:rPr>
        <w:t xml:space="preserve">   </w:t>
      </w:r>
    </w:p>
    <w:p w14:paraId="4B51266F" w14:textId="77777777" w:rsidR="002D13A5" w:rsidRPr="008863BF" w:rsidRDefault="002D13A5" w:rsidP="002D13A5">
      <w:pPr>
        <w:pStyle w:val="Default"/>
        <w:spacing w:line="276" w:lineRule="auto"/>
        <w:rPr>
          <w:rFonts w:asciiTheme="majorHAnsi" w:hAnsiTheme="majorHAnsi" w:cstheme="majorHAnsi"/>
          <w:b/>
          <w:bCs/>
          <w:color w:val="auto"/>
        </w:rPr>
      </w:pPr>
    </w:p>
    <w:p w14:paraId="033C5AF4" w14:textId="77777777" w:rsidR="002D13A5" w:rsidRPr="008863BF" w:rsidRDefault="002D13A5" w:rsidP="002D13A5">
      <w:pPr>
        <w:pStyle w:val="Default"/>
        <w:spacing w:line="276" w:lineRule="auto"/>
        <w:rPr>
          <w:rFonts w:asciiTheme="majorHAnsi" w:hAnsiTheme="majorHAnsi" w:cstheme="majorHAnsi"/>
          <w:bCs/>
          <w:color w:val="auto"/>
        </w:rPr>
      </w:pPr>
      <w:r w:rsidRPr="00935B17">
        <w:rPr>
          <w:rFonts w:asciiTheme="majorHAnsi" w:hAnsiTheme="majorHAnsi" w:cstheme="majorHAnsi"/>
          <w:b/>
          <w:bCs/>
          <w:color w:val="1F4E79" w:themeColor="accent5" w:themeShade="80"/>
        </w:rPr>
        <w:t xml:space="preserve">Text and Symbols.  </w:t>
      </w:r>
      <w:r w:rsidRPr="008863BF">
        <w:rPr>
          <w:rFonts w:asciiTheme="majorHAnsi" w:hAnsiTheme="majorHAnsi" w:cstheme="majorHAnsi"/>
          <w:bCs/>
          <w:color w:val="auto"/>
        </w:rPr>
        <w:t xml:space="preserve">Using emoji, ‘lol’ etc can help add humour to a fun post, but don’t use if you are making an important point, as this would trivialise your message.  And using multiple exclamations, and lots of capital letters, bold and underling is ‘shouting’, you would not be taken seriously.       </w:t>
      </w:r>
    </w:p>
    <w:p w14:paraId="3D79E1F6" w14:textId="77777777" w:rsidR="002D13A5" w:rsidRPr="008863BF" w:rsidRDefault="002D13A5" w:rsidP="002D13A5">
      <w:pPr>
        <w:pStyle w:val="Default"/>
        <w:spacing w:line="276" w:lineRule="auto"/>
        <w:rPr>
          <w:rFonts w:asciiTheme="majorHAnsi" w:hAnsiTheme="majorHAnsi" w:cstheme="majorHAnsi"/>
          <w:bCs/>
          <w:color w:val="auto"/>
        </w:rPr>
      </w:pPr>
    </w:p>
    <w:p w14:paraId="07DE715D" w14:textId="77777777" w:rsidR="002D13A5" w:rsidRPr="008863BF" w:rsidRDefault="002D13A5" w:rsidP="002D13A5">
      <w:pPr>
        <w:pStyle w:val="Default"/>
        <w:spacing w:line="276" w:lineRule="auto"/>
        <w:rPr>
          <w:rFonts w:asciiTheme="majorHAnsi" w:hAnsiTheme="majorHAnsi" w:cstheme="majorHAnsi"/>
          <w:color w:val="auto"/>
        </w:rPr>
      </w:pPr>
      <w:r w:rsidRPr="00935B17">
        <w:rPr>
          <w:rFonts w:asciiTheme="majorHAnsi" w:hAnsiTheme="majorHAnsi" w:cstheme="majorHAnsi"/>
          <w:b/>
          <w:bCs/>
          <w:color w:val="1F4E79" w:themeColor="accent5" w:themeShade="80"/>
        </w:rPr>
        <w:t>Think first, upload/tweet after</w:t>
      </w:r>
      <w:r w:rsidRPr="00935B17">
        <w:rPr>
          <w:rFonts w:asciiTheme="majorHAnsi" w:hAnsiTheme="majorHAnsi" w:cstheme="majorHAnsi"/>
          <w:color w:val="1F4E79" w:themeColor="accent5" w:themeShade="80"/>
        </w:rPr>
        <w:t xml:space="preserve">. </w:t>
      </w:r>
      <w:r w:rsidRPr="008863BF">
        <w:rPr>
          <w:rFonts w:asciiTheme="majorHAnsi" w:hAnsiTheme="majorHAnsi" w:cstheme="majorHAnsi"/>
          <w:color w:val="auto"/>
        </w:rPr>
        <w:t xml:space="preserve">If something gets online, it stays there for a long time. Tweets now appear in Google search results. So that off-hand tweet or opinionated blog post can all be traced back to you. </w:t>
      </w:r>
    </w:p>
    <w:p w14:paraId="7BAFC2D7" w14:textId="77777777" w:rsidR="002D13A5" w:rsidRPr="008863BF" w:rsidRDefault="002D13A5" w:rsidP="002D13A5">
      <w:pPr>
        <w:pStyle w:val="Default"/>
        <w:spacing w:line="276" w:lineRule="auto"/>
        <w:rPr>
          <w:rFonts w:asciiTheme="majorHAnsi" w:hAnsiTheme="majorHAnsi" w:cstheme="majorHAnsi"/>
          <w:b/>
          <w:bCs/>
          <w:color w:val="auto"/>
        </w:rPr>
      </w:pPr>
    </w:p>
    <w:p w14:paraId="20D2ABF1" w14:textId="77777777" w:rsidR="002D13A5" w:rsidRPr="008863BF" w:rsidRDefault="002D13A5" w:rsidP="002D13A5">
      <w:pPr>
        <w:pStyle w:val="Default"/>
        <w:spacing w:line="276" w:lineRule="auto"/>
        <w:rPr>
          <w:rFonts w:asciiTheme="majorHAnsi" w:hAnsiTheme="majorHAnsi" w:cstheme="majorHAnsi"/>
          <w:color w:val="auto"/>
        </w:rPr>
      </w:pPr>
      <w:r w:rsidRPr="00935B17">
        <w:rPr>
          <w:rFonts w:asciiTheme="majorHAnsi" w:hAnsiTheme="majorHAnsi" w:cstheme="majorHAnsi"/>
          <w:b/>
          <w:bCs/>
          <w:color w:val="1F4E79" w:themeColor="accent5" w:themeShade="80"/>
        </w:rPr>
        <w:t xml:space="preserve">Ask for a second opinion. </w:t>
      </w:r>
      <w:r w:rsidRPr="008863BF">
        <w:rPr>
          <w:rFonts w:asciiTheme="majorHAnsi" w:hAnsiTheme="majorHAnsi" w:cstheme="majorHAnsi"/>
          <w:color w:val="auto"/>
        </w:rPr>
        <w:t>Not sure if and how you should tweet or comment on something? C</w:t>
      </w:r>
      <w:r>
        <w:rPr>
          <w:rFonts w:asciiTheme="majorHAnsi" w:hAnsiTheme="majorHAnsi" w:cstheme="majorHAnsi"/>
          <w:color w:val="auto"/>
        </w:rPr>
        <w:t xml:space="preserve">ontact ……….. </w:t>
      </w:r>
      <w:r w:rsidRPr="008863BF">
        <w:rPr>
          <w:rFonts w:asciiTheme="majorHAnsi" w:hAnsiTheme="majorHAnsi" w:cstheme="majorHAnsi"/>
          <w:color w:val="auto"/>
        </w:rPr>
        <w:t xml:space="preserve">for advice. </w:t>
      </w:r>
    </w:p>
    <w:p w14:paraId="4D1AFD83" w14:textId="77777777" w:rsidR="002D13A5" w:rsidRPr="008863BF" w:rsidRDefault="002D13A5" w:rsidP="002D13A5">
      <w:pPr>
        <w:pStyle w:val="Default"/>
        <w:spacing w:line="276" w:lineRule="auto"/>
        <w:rPr>
          <w:rFonts w:asciiTheme="majorHAnsi" w:hAnsiTheme="majorHAnsi" w:cstheme="majorHAnsi"/>
          <w:b/>
          <w:bCs/>
          <w:color w:val="auto"/>
        </w:rPr>
      </w:pPr>
    </w:p>
    <w:p w14:paraId="5EA6C83C" w14:textId="07771CD3" w:rsidR="002D13A5" w:rsidRPr="008863BF" w:rsidRDefault="002D13A5" w:rsidP="002D13A5">
      <w:pPr>
        <w:pStyle w:val="Default"/>
        <w:spacing w:line="276" w:lineRule="auto"/>
        <w:rPr>
          <w:rFonts w:asciiTheme="majorHAnsi" w:hAnsiTheme="majorHAnsi" w:cstheme="majorHAnsi"/>
          <w:color w:val="auto"/>
        </w:rPr>
      </w:pPr>
      <w:r w:rsidRPr="00935B17">
        <w:rPr>
          <w:rFonts w:asciiTheme="majorHAnsi" w:hAnsiTheme="majorHAnsi" w:cstheme="majorHAnsi"/>
          <w:b/>
          <w:bCs/>
          <w:color w:val="1F4E79" w:themeColor="accent5" w:themeShade="80"/>
        </w:rPr>
        <w:t xml:space="preserve">Be politically neutral.  </w:t>
      </w:r>
      <w:r w:rsidRPr="008863BF">
        <w:rPr>
          <w:rFonts w:asciiTheme="majorHAnsi" w:hAnsiTheme="majorHAnsi" w:cstheme="majorHAnsi"/>
          <w:bCs/>
          <w:color w:val="auto"/>
        </w:rPr>
        <w:t>It is</w:t>
      </w:r>
      <w:r w:rsidRPr="008863BF">
        <w:rPr>
          <w:rFonts w:asciiTheme="majorHAnsi" w:hAnsiTheme="majorHAnsi" w:cstheme="majorHAnsi"/>
          <w:color w:val="auto"/>
        </w:rPr>
        <w:t xml:space="preserve"> essential that we are not only </w:t>
      </w:r>
      <w:r w:rsidR="00E46983" w:rsidRPr="008863BF">
        <w:rPr>
          <w:rFonts w:asciiTheme="majorHAnsi" w:hAnsiTheme="majorHAnsi" w:cstheme="majorHAnsi"/>
          <w:color w:val="auto"/>
        </w:rPr>
        <w:t>politically neutral but</w:t>
      </w:r>
      <w:r w:rsidRPr="008863BF">
        <w:rPr>
          <w:rFonts w:asciiTheme="majorHAnsi" w:hAnsiTheme="majorHAnsi" w:cstheme="majorHAnsi"/>
          <w:color w:val="auto"/>
        </w:rPr>
        <w:t xml:space="preserve"> seen to be.  We aim to influence the government </w:t>
      </w:r>
      <w:r>
        <w:rPr>
          <w:rFonts w:asciiTheme="majorHAnsi" w:hAnsiTheme="majorHAnsi" w:cstheme="majorHAnsi"/>
          <w:color w:val="auto"/>
        </w:rPr>
        <w:t xml:space="preserve">and its agencies </w:t>
      </w:r>
      <w:r w:rsidRPr="008863BF">
        <w:rPr>
          <w:rFonts w:asciiTheme="majorHAnsi" w:hAnsiTheme="majorHAnsi" w:cstheme="majorHAnsi"/>
          <w:color w:val="auto"/>
        </w:rPr>
        <w:t xml:space="preserve">positively in support of </w:t>
      </w:r>
      <w:r>
        <w:rPr>
          <w:rFonts w:asciiTheme="majorHAnsi" w:hAnsiTheme="majorHAnsi" w:cstheme="majorHAnsi"/>
          <w:color w:val="auto"/>
        </w:rPr>
        <w:t xml:space="preserve">our </w:t>
      </w:r>
      <w:r w:rsidRPr="008863BF">
        <w:rPr>
          <w:rFonts w:asciiTheme="majorHAnsi" w:hAnsiTheme="majorHAnsi" w:cstheme="majorHAnsi"/>
          <w:color w:val="auto"/>
        </w:rPr>
        <w:t xml:space="preserve">community and criticising </w:t>
      </w:r>
      <w:r>
        <w:rPr>
          <w:rFonts w:asciiTheme="majorHAnsi" w:hAnsiTheme="majorHAnsi" w:cstheme="majorHAnsi"/>
          <w:color w:val="auto"/>
        </w:rPr>
        <w:t xml:space="preserve">them </w:t>
      </w:r>
      <w:r w:rsidRPr="008863BF">
        <w:rPr>
          <w:rFonts w:asciiTheme="majorHAnsi" w:hAnsiTheme="majorHAnsi" w:cstheme="majorHAnsi"/>
          <w:color w:val="auto"/>
        </w:rPr>
        <w:t xml:space="preserve">won’t help us do that.  Equally, we treat all recognised political parties with respect and support any of their initiatives that support our own aims, but we do not actively support </w:t>
      </w:r>
      <w:r w:rsidR="00432628">
        <w:rPr>
          <w:rFonts w:asciiTheme="majorHAnsi" w:hAnsiTheme="majorHAnsi" w:cstheme="majorHAnsi"/>
          <w:color w:val="auto"/>
        </w:rPr>
        <w:t xml:space="preserve">or promote </w:t>
      </w:r>
      <w:r w:rsidRPr="008863BF">
        <w:rPr>
          <w:rFonts w:asciiTheme="majorHAnsi" w:hAnsiTheme="majorHAnsi" w:cstheme="majorHAnsi"/>
          <w:color w:val="auto"/>
        </w:rPr>
        <w:t>any individual party.</w:t>
      </w:r>
      <w:r w:rsidR="00432628">
        <w:rPr>
          <w:rFonts w:asciiTheme="majorHAnsi" w:hAnsiTheme="majorHAnsi" w:cstheme="majorHAnsi"/>
          <w:color w:val="auto"/>
        </w:rPr>
        <w:t xml:space="preserve">  </w:t>
      </w:r>
      <w:r w:rsidR="007C4992">
        <w:rPr>
          <w:rFonts w:asciiTheme="majorHAnsi" w:hAnsiTheme="majorHAnsi" w:cstheme="majorHAnsi"/>
          <w:color w:val="auto"/>
        </w:rPr>
        <w:t xml:space="preserve">Information on campaigning can be found </w:t>
      </w:r>
      <w:r w:rsidR="00432628">
        <w:rPr>
          <w:rFonts w:asciiTheme="majorHAnsi" w:hAnsiTheme="majorHAnsi" w:cstheme="majorHAnsi"/>
          <w:color w:val="auto"/>
        </w:rPr>
        <w:t xml:space="preserve"> </w:t>
      </w:r>
      <w:hyperlink r:id="rId17" w:history="1">
        <w:r w:rsidR="00432628" w:rsidRPr="00432628">
          <w:rPr>
            <w:rStyle w:val="Hyperlink"/>
            <w:rFonts w:asciiTheme="majorHAnsi" w:hAnsiTheme="majorHAnsi" w:cstheme="majorHAnsi"/>
          </w:rPr>
          <w:t>here</w:t>
        </w:r>
      </w:hyperlink>
      <w:r w:rsidR="00432628">
        <w:rPr>
          <w:rFonts w:asciiTheme="majorHAnsi" w:hAnsiTheme="majorHAnsi" w:cstheme="majorHAnsi"/>
          <w:color w:val="auto"/>
        </w:rPr>
        <w:t xml:space="preserve"> and </w:t>
      </w:r>
      <w:hyperlink r:id="rId18" w:history="1">
        <w:r w:rsidR="00432628" w:rsidRPr="00432628">
          <w:rPr>
            <w:rStyle w:val="Hyperlink"/>
            <w:rFonts w:asciiTheme="majorHAnsi" w:hAnsiTheme="majorHAnsi" w:cstheme="majorHAnsi"/>
          </w:rPr>
          <w:t>here</w:t>
        </w:r>
      </w:hyperlink>
      <w:r w:rsidR="00432628">
        <w:rPr>
          <w:rFonts w:asciiTheme="majorHAnsi" w:hAnsiTheme="majorHAnsi" w:cstheme="majorHAnsi"/>
          <w:color w:val="auto"/>
        </w:rPr>
        <w:t xml:space="preserve">. </w:t>
      </w:r>
      <w:r w:rsidRPr="008863BF">
        <w:rPr>
          <w:rFonts w:asciiTheme="majorHAnsi" w:hAnsiTheme="majorHAnsi" w:cstheme="majorHAnsi"/>
          <w:color w:val="auto"/>
        </w:rPr>
        <w:t xml:space="preserve">     </w:t>
      </w:r>
    </w:p>
    <w:p w14:paraId="3F5C83D5" w14:textId="77777777" w:rsidR="002D13A5" w:rsidRPr="008863BF" w:rsidRDefault="002D13A5" w:rsidP="002D13A5">
      <w:pPr>
        <w:pStyle w:val="Default"/>
        <w:spacing w:line="276" w:lineRule="auto"/>
        <w:rPr>
          <w:rFonts w:asciiTheme="majorHAnsi" w:hAnsiTheme="majorHAnsi" w:cstheme="majorHAnsi"/>
          <w:b/>
          <w:bCs/>
          <w:color w:val="auto"/>
        </w:rPr>
      </w:pPr>
    </w:p>
    <w:p w14:paraId="5B3A5AA5" w14:textId="77777777" w:rsidR="006C02B4" w:rsidRPr="006C02B4" w:rsidRDefault="002D13A5" w:rsidP="006C02B4">
      <w:pPr>
        <w:spacing w:after="0" w:line="276" w:lineRule="auto"/>
        <w:rPr>
          <w:rFonts w:ascii="Calibri Light" w:hAnsi="Calibri Light" w:cs="Calibri Light"/>
          <w:sz w:val="24"/>
          <w:szCs w:val="24"/>
        </w:rPr>
      </w:pPr>
      <w:r w:rsidRPr="00935B17">
        <w:rPr>
          <w:rFonts w:asciiTheme="majorHAnsi" w:hAnsiTheme="majorHAnsi" w:cstheme="majorHAnsi"/>
          <w:b/>
          <w:bCs/>
          <w:color w:val="1F4E79" w:themeColor="accent5" w:themeShade="80"/>
          <w:sz w:val="24"/>
          <w:szCs w:val="24"/>
        </w:rPr>
        <w:t xml:space="preserve">Ethics.  </w:t>
      </w:r>
      <w:r w:rsidRPr="006C02B4">
        <w:rPr>
          <w:rFonts w:asciiTheme="majorHAnsi" w:hAnsiTheme="majorHAnsi" w:cstheme="majorHAnsi"/>
          <w:bCs/>
          <w:sz w:val="24"/>
          <w:szCs w:val="24"/>
        </w:rPr>
        <w:t xml:space="preserve">We are a …………….. charity, so appearing to support or endorse (even inadvertently) ……………………. (eg smoking, getting drunk) would be inappropriate.  </w:t>
      </w:r>
      <w:r w:rsidR="006C02B4">
        <w:rPr>
          <w:rFonts w:asciiTheme="majorHAnsi" w:hAnsiTheme="majorHAnsi" w:cstheme="majorHAnsi"/>
          <w:bCs/>
          <w:sz w:val="24"/>
          <w:szCs w:val="24"/>
        </w:rPr>
        <w:t xml:space="preserve">Posts </w:t>
      </w:r>
      <w:r w:rsidR="006C02B4" w:rsidRPr="006C02B4">
        <w:rPr>
          <w:rFonts w:ascii="Calibri Light" w:hAnsi="Calibri Light" w:cs="Calibri Light"/>
          <w:sz w:val="24"/>
          <w:szCs w:val="24"/>
        </w:rPr>
        <w:t>should always be respectful of beneficiaries and portray them in a way they would wish to be</w:t>
      </w:r>
      <w:r w:rsidR="006C02B4">
        <w:rPr>
          <w:rFonts w:ascii="Calibri Light" w:hAnsi="Calibri Light" w:cs="Calibri Light"/>
          <w:sz w:val="24"/>
          <w:szCs w:val="24"/>
        </w:rPr>
        <w:t>,</w:t>
      </w:r>
      <w:r w:rsidR="006C02B4" w:rsidRPr="006C02B4">
        <w:rPr>
          <w:rFonts w:ascii="Calibri Light" w:hAnsi="Calibri Light" w:cs="Calibri Light"/>
          <w:sz w:val="24"/>
          <w:szCs w:val="24"/>
        </w:rPr>
        <w:t xml:space="preserve"> and </w:t>
      </w:r>
      <w:r w:rsidR="00D11829">
        <w:rPr>
          <w:rFonts w:ascii="Calibri Light" w:hAnsi="Calibri Light" w:cs="Calibri Light"/>
          <w:sz w:val="24"/>
          <w:szCs w:val="24"/>
        </w:rPr>
        <w:t xml:space="preserve">not cause </w:t>
      </w:r>
      <w:r w:rsidR="006C02B4" w:rsidRPr="006C02B4">
        <w:rPr>
          <w:rFonts w:ascii="Calibri Light" w:hAnsi="Calibri Light" w:cs="Calibri Light"/>
          <w:sz w:val="24"/>
          <w:szCs w:val="24"/>
        </w:rPr>
        <w:t xml:space="preserve">embarrassment, offence or alarm. </w:t>
      </w:r>
    </w:p>
    <w:p w14:paraId="68B444BB" w14:textId="77777777" w:rsidR="002D13A5" w:rsidRPr="008863BF" w:rsidRDefault="002D13A5" w:rsidP="002D13A5">
      <w:pPr>
        <w:pStyle w:val="Default"/>
        <w:spacing w:line="276" w:lineRule="auto"/>
        <w:rPr>
          <w:rFonts w:asciiTheme="majorHAnsi" w:hAnsiTheme="majorHAnsi" w:cstheme="majorHAnsi"/>
          <w:b/>
          <w:bCs/>
          <w:color w:val="auto"/>
        </w:rPr>
      </w:pPr>
    </w:p>
    <w:p w14:paraId="66BD9D23" w14:textId="77777777" w:rsidR="002D13A5" w:rsidRPr="008863BF" w:rsidRDefault="002D13A5" w:rsidP="002D13A5">
      <w:pPr>
        <w:pStyle w:val="Default"/>
        <w:spacing w:line="276" w:lineRule="auto"/>
        <w:rPr>
          <w:rFonts w:asciiTheme="majorHAnsi" w:hAnsiTheme="majorHAnsi" w:cstheme="majorHAnsi"/>
          <w:color w:val="auto"/>
        </w:rPr>
      </w:pPr>
      <w:r w:rsidRPr="00935B17">
        <w:rPr>
          <w:rFonts w:asciiTheme="majorHAnsi" w:hAnsiTheme="majorHAnsi" w:cstheme="majorHAnsi"/>
          <w:b/>
          <w:bCs/>
          <w:color w:val="1F4E79" w:themeColor="accent5" w:themeShade="80"/>
        </w:rPr>
        <w:t>Respect copyright, fair use and other laws</w:t>
      </w:r>
      <w:r w:rsidR="00432628">
        <w:rPr>
          <w:rFonts w:asciiTheme="majorHAnsi" w:hAnsiTheme="majorHAnsi" w:cstheme="majorHAnsi"/>
          <w:color w:val="1F4E79" w:themeColor="accent5" w:themeShade="80"/>
        </w:rPr>
        <w:t xml:space="preserve">.  </w:t>
      </w:r>
      <w:r w:rsidRPr="008863BF">
        <w:rPr>
          <w:rFonts w:asciiTheme="majorHAnsi" w:hAnsiTheme="majorHAnsi" w:cstheme="majorHAnsi"/>
          <w:color w:val="auto"/>
        </w:rPr>
        <w:t xml:space="preserve">Using imagery?  Make sure you acknowledge the source and observe </w:t>
      </w:r>
      <w:hyperlink r:id="rId19" w:history="1">
        <w:r w:rsidRPr="001D283C">
          <w:rPr>
            <w:rStyle w:val="Hyperlink"/>
            <w:rFonts w:asciiTheme="majorHAnsi" w:hAnsiTheme="majorHAnsi" w:cstheme="majorHAnsi"/>
          </w:rPr>
          <w:t>copyright laws</w:t>
        </w:r>
      </w:hyperlink>
      <w:r w:rsidRPr="008863BF">
        <w:rPr>
          <w:rFonts w:asciiTheme="majorHAnsi" w:hAnsiTheme="majorHAnsi" w:cstheme="majorHAnsi"/>
          <w:color w:val="auto"/>
        </w:rPr>
        <w:t>.   Images of crowds at events don’t require the approval of each individual, but an image where a limited number of individuals are the subject matter of the image do.   For example, an image of a band at a large cultural event, which includes the audience, doesn’t require everyone in the audience’s approval, but a small group of people</w:t>
      </w:r>
      <w:r>
        <w:rPr>
          <w:rFonts w:asciiTheme="majorHAnsi" w:hAnsiTheme="majorHAnsi" w:cstheme="majorHAnsi"/>
          <w:color w:val="auto"/>
        </w:rPr>
        <w:t xml:space="preserve">, where they are clearly the subject of the image </w:t>
      </w:r>
      <w:r w:rsidRPr="008863BF">
        <w:rPr>
          <w:rFonts w:asciiTheme="majorHAnsi" w:hAnsiTheme="majorHAnsi" w:cstheme="majorHAnsi"/>
          <w:color w:val="auto"/>
        </w:rPr>
        <w:t>would.  It is particularly important that you obtain permission, if you wish to use images of children or vulnerable adults.</w:t>
      </w:r>
      <w:r>
        <w:rPr>
          <w:rFonts w:asciiTheme="majorHAnsi" w:hAnsiTheme="majorHAnsi" w:cstheme="majorHAnsi"/>
          <w:color w:val="auto"/>
        </w:rPr>
        <w:t xml:space="preserve">  </w:t>
      </w:r>
      <w:r w:rsidRPr="008863BF">
        <w:rPr>
          <w:rFonts w:asciiTheme="majorHAnsi" w:hAnsiTheme="majorHAnsi" w:cstheme="majorHAnsi"/>
          <w:color w:val="auto"/>
        </w:rPr>
        <w:t xml:space="preserve">   </w:t>
      </w:r>
    </w:p>
    <w:p w14:paraId="13423470" w14:textId="77777777" w:rsidR="002D13A5" w:rsidRPr="008863BF" w:rsidRDefault="002D13A5" w:rsidP="002D13A5">
      <w:pPr>
        <w:pStyle w:val="Default"/>
        <w:spacing w:line="276" w:lineRule="auto"/>
        <w:rPr>
          <w:rFonts w:asciiTheme="majorHAnsi" w:hAnsiTheme="majorHAnsi" w:cstheme="majorHAnsi"/>
          <w:b/>
          <w:bCs/>
          <w:color w:val="auto"/>
        </w:rPr>
      </w:pPr>
    </w:p>
    <w:p w14:paraId="6DE275AA" w14:textId="77777777" w:rsidR="002D13A5" w:rsidRDefault="002D13A5" w:rsidP="002D13A5">
      <w:pPr>
        <w:pStyle w:val="Default"/>
        <w:spacing w:line="276" w:lineRule="auto"/>
        <w:rPr>
          <w:rFonts w:asciiTheme="majorHAnsi" w:hAnsiTheme="majorHAnsi" w:cstheme="majorHAnsi"/>
        </w:rPr>
      </w:pPr>
      <w:r w:rsidRPr="00935B17">
        <w:rPr>
          <w:rFonts w:asciiTheme="majorHAnsi" w:hAnsiTheme="majorHAnsi" w:cstheme="majorHAnsi"/>
          <w:b/>
          <w:bCs/>
          <w:color w:val="1F4E79" w:themeColor="accent5" w:themeShade="80"/>
        </w:rPr>
        <w:t>Don’t be offensive</w:t>
      </w:r>
      <w:r w:rsidR="00935B17">
        <w:rPr>
          <w:rFonts w:asciiTheme="majorHAnsi" w:hAnsiTheme="majorHAnsi" w:cstheme="majorHAnsi"/>
          <w:b/>
          <w:bCs/>
          <w:color w:val="1F4E79" w:themeColor="accent5" w:themeShade="80"/>
        </w:rPr>
        <w:t>.</w:t>
      </w:r>
      <w:r w:rsidR="00432628">
        <w:rPr>
          <w:rFonts w:asciiTheme="majorHAnsi" w:hAnsiTheme="majorHAnsi" w:cstheme="majorHAnsi"/>
          <w:b/>
          <w:bCs/>
          <w:color w:val="1F4E79" w:themeColor="accent5" w:themeShade="80"/>
        </w:rPr>
        <w:t xml:space="preserve">  </w:t>
      </w:r>
      <w:r w:rsidRPr="008863BF">
        <w:rPr>
          <w:rFonts w:asciiTheme="majorHAnsi" w:hAnsiTheme="majorHAnsi" w:cstheme="majorHAnsi"/>
        </w:rPr>
        <w:t>To anyone, for any reason.  Two good tests</w:t>
      </w:r>
      <w:r>
        <w:rPr>
          <w:rFonts w:asciiTheme="majorHAnsi" w:hAnsiTheme="majorHAnsi" w:cstheme="majorHAnsi"/>
        </w:rPr>
        <w:t>:</w:t>
      </w:r>
    </w:p>
    <w:p w14:paraId="23C8F7D1" w14:textId="77777777" w:rsidR="002D13A5" w:rsidRDefault="002D13A5" w:rsidP="002D13A5">
      <w:pPr>
        <w:pStyle w:val="Default"/>
        <w:spacing w:line="276" w:lineRule="auto"/>
        <w:rPr>
          <w:rFonts w:asciiTheme="majorHAnsi" w:hAnsiTheme="majorHAnsi" w:cstheme="majorHAnsi"/>
        </w:rPr>
      </w:pPr>
    </w:p>
    <w:p w14:paraId="6FD7C68B" w14:textId="77777777" w:rsidR="002D13A5" w:rsidRDefault="002D13A5" w:rsidP="002D13A5">
      <w:pPr>
        <w:pStyle w:val="Default"/>
        <w:numPr>
          <w:ilvl w:val="0"/>
          <w:numId w:val="5"/>
        </w:numPr>
        <w:spacing w:line="276" w:lineRule="auto"/>
        <w:rPr>
          <w:rFonts w:asciiTheme="majorHAnsi" w:eastAsia="Times New Roman" w:hAnsiTheme="majorHAnsi" w:cstheme="majorHAnsi"/>
          <w:lang w:val="en-US" w:eastAsia="en-GB"/>
        </w:rPr>
      </w:pPr>
      <w:r>
        <w:rPr>
          <w:rFonts w:asciiTheme="majorHAnsi" w:hAnsiTheme="majorHAnsi" w:cstheme="majorHAnsi"/>
        </w:rPr>
        <w:t>I</w:t>
      </w:r>
      <w:r w:rsidRPr="008863BF">
        <w:rPr>
          <w:rFonts w:asciiTheme="majorHAnsi" w:eastAsia="Times New Roman" w:hAnsiTheme="majorHAnsi" w:cstheme="majorHAnsi"/>
          <w:lang w:val="en-US" w:eastAsia="en-GB"/>
        </w:rPr>
        <w:t>f you wouldn’t say it to their face, don’t say it at all and</w:t>
      </w:r>
      <w:r>
        <w:rPr>
          <w:rFonts w:asciiTheme="majorHAnsi" w:eastAsia="Times New Roman" w:hAnsiTheme="majorHAnsi" w:cstheme="majorHAnsi"/>
          <w:lang w:val="en-US" w:eastAsia="en-GB"/>
        </w:rPr>
        <w:t>:</w:t>
      </w:r>
    </w:p>
    <w:p w14:paraId="43E8B67C" w14:textId="77777777" w:rsidR="002D13A5" w:rsidRDefault="002D13A5" w:rsidP="002D13A5">
      <w:pPr>
        <w:pStyle w:val="Default"/>
        <w:numPr>
          <w:ilvl w:val="0"/>
          <w:numId w:val="5"/>
        </w:numPr>
        <w:spacing w:line="276" w:lineRule="auto"/>
        <w:rPr>
          <w:rFonts w:asciiTheme="majorHAnsi" w:hAnsiTheme="majorHAnsi" w:cstheme="majorHAnsi"/>
          <w:b/>
          <w:bCs/>
          <w:color w:val="auto"/>
        </w:rPr>
      </w:pPr>
      <w:r w:rsidRPr="008863BF">
        <w:rPr>
          <w:rFonts w:asciiTheme="majorHAnsi" w:eastAsia="Times New Roman" w:hAnsiTheme="majorHAnsi" w:cstheme="majorHAnsi"/>
          <w:lang w:val="en-US" w:eastAsia="en-GB"/>
        </w:rPr>
        <w:t xml:space="preserve">If you wouldn’t want your mother to read it, don’t write it.  </w:t>
      </w:r>
      <w:r w:rsidRPr="008863BF">
        <w:rPr>
          <w:rFonts w:asciiTheme="majorHAnsi" w:hAnsiTheme="majorHAnsi" w:cstheme="majorHAnsi"/>
          <w:b/>
          <w:bCs/>
          <w:color w:val="auto"/>
        </w:rPr>
        <w:t xml:space="preserve"> </w:t>
      </w:r>
    </w:p>
    <w:p w14:paraId="51AD93C7" w14:textId="77777777" w:rsidR="002D13A5" w:rsidRDefault="002D13A5" w:rsidP="002D13A5">
      <w:pPr>
        <w:pStyle w:val="Default"/>
        <w:spacing w:line="276" w:lineRule="auto"/>
        <w:rPr>
          <w:rFonts w:asciiTheme="majorHAnsi" w:hAnsiTheme="majorHAnsi" w:cstheme="majorHAnsi"/>
          <w:b/>
          <w:bCs/>
          <w:color w:val="auto"/>
        </w:rPr>
      </w:pPr>
    </w:p>
    <w:p w14:paraId="0B0B263E" w14:textId="77777777" w:rsidR="002D13A5" w:rsidRPr="008863BF" w:rsidRDefault="002D13A5" w:rsidP="002D13A5">
      <w:pPr>
        <w:pStyle w:val="Default"/>
        <w:spacing w:line="276" w:lineRule="auto"/>
        <w:rPr>
          <w:rFonts w:asciiTheme="majorHAnsi" w:hAnsiTheme="majorHAnsi" w:cstheme="majorHAnsi"/>
          <w:color w:val="auto"/>
        </w:rPr>
      </w:pPr>
      <w:r w:rsidRPr="008863BF">
        <w:rPr>
          <w:rFonts w:asciiTheme="majorHAnsi" w:hAnsiTheme="majorHAnsi" w:cstheme="majorHAnsi"/>
          <w:bCs/>
          <w:color w:val="auto"/>
        </w:rPr>
        <w:t>Extremist views, sexism, pornography/distressing or otherwise offensive imagery, racial/ethnic or religious discrimination, homophobia or disparaging comments against any minority group, such as the disabled</w:t>
      </w:r>
      <w:r>
        <w:rPr>
          <w:rFonts w:asciiTheme="majorHAnsi" w:hAnsiTheme="majorHAnsi" w:cstheme="majorHAnsi"/>
          <w:bCs/>
          <w:color w:val="auto"/>
        </w:rPr>
        <w:t xml:space="preserve"> or </w:t>
      </w:r>
      <w:r w:rsidRPr="008863BF">
        <w:rPr>
          <w:rFonts w:asciiTheme="majorHAnsi" w:hAnsiTheme="majorHAnsi" w:cstheme="majorHAnsi"/>
          <w:bCs/>
          <w:color w:val="auto"/>
        </w:rPr>
        <w:t xml:space="preserve">mentally ill </w:t>
      </w:r>
      <w:r w:rsidRPr="008863BF">
        <w:rPr>
          <w:rFonts w:asciiTheme="majorHAnsi" w:hAnsiTheme="majorHAnsi" w:cstheme="majorHAnsi"/>
          <w:bCs/>
        </w:rPr>
        <w:t xml:space="preserve">would not be </w:t>
      </w:r>
      <w:r w:rsidRPr="008863BF">
        <w:rPr>
          <w:rFonts w:asciiTheme="majorHAnsi" w:hAnsiTheme="majorHAnsi" w:cstheme="majorHAnsi"/>
          <w:bCs/>
          <w:color w:val="auto"/>
        </w:rPr>
        <w:t>acceptable, under any circumstances, ever.</w:t>
      </w:r>
      <w:r w:rsidRPr="008863BF">
        <w:rPr>
          <w:rFonts w:asciiTheme="majorHAnsi" w:hAnsiTheme="majorHAnsi" w:cstheme="majorHAnsi"/>
          <w:color w:val="auto"/>
        </w:rPr>
        <w:t xml:space="preserve"> </w:t>
      </w:r>
    </w:p>
    <w:p w14:paraId="45C6D00C" w14:textId="77777777" w:rsidR="002D13A5" w:rsidRPr="008863BF" w:rsidRDefault="002D13A5" w:rsidP="002D13A5">
      <w:pPr>
        <w:pStyle w:val="Default"/>
        <w:spacing w:line="276" w:lineRule="auto"/>
        <w:rPr>
          <w:rFonts w:asciiTheme="majorHAnsi" w:hAnsiTheme="majorHAnsi" w:cstheme="majorHAnsi"/>
          <w:color w:val="auto"/>
        </w:rPr>
      </w:pPr>
    </w:p>
    <w:p w14:paraId="772826AF" w14:textId="77777777" w:rsidR="002D13A5" w:rsidRPr="007252B2" w:rsidRDefault="002D13A5" w:rsidP="002D13A5">
      <w:pPr>
        <w:pStyle w:val="Default"/>
        <w:spacing w:line="276" w:lineRule="auto"/>
        <w:rPr>
          <w:rFonts w:ascii="Century Gothic" w:hAnsi="Century Gothic" w:cstheme="majorHAnsi"/>
          <w:color w:val="1F4E79" w:themeColor="accent5" w:themeShade="80"/>
          <w:sz w:val="28"/>
          <w:szCs w:val="28"/>
        </w:rPr>
      </w:pPr>
      <w:r w:rsidRPr="007252B2">
        <w:rPr>
          <w:rFonts w:ascii="Century Gothic" w:hAnsi="Century Gothic" w:cstheme="majorHAnsi"/>
          <w:b/>
          <w:color w:val="1F4E79" w:themeColor="accent5" w:themeShade="80"/>
          <w:sz w:val="28"/>
          <w:szCs w:val="28"/>
        </w:rPr>
        <w:t>Meaning</w:t>
      </w:r>
      <w:r w:rsidRPr="007252B2">
        <w:rPr>
          <w:rFonts w:ascii="Century Gothic" w:hAnsi="Century Gothic" w:cstheme="majorHAnsi"/>
          <w:color w:val="1F4E79" w:themeColor="accent5" w:themeShade="80"/>
          <w:sz w:val="28"/>
          <w:szCs w:val="28"/>
        </w:rPr>
        <w:t xml:space="preserve">  </w:t>
      </w:r>
    </w:p>
    <w:p w14:paraId="5A610EF8" w14:textId="77777777" w:rsidR="002D13A5" w:rsidRDefault="002D13A5" w:rsidP="002D13A5">
      <w:pPr>
        <w:pStyle w:val="Default"/>
        <w:spacing w:line="276" w:lineRule="auto"/>
        <w:rPr>
          <w:rFonts w:asciiTheme="majorHAnsi" w:hAnsiTheme="majorHAnsi" w:cstheme="majorHAnsi"/>
          <w:color w:val="auto"/>
        </w:rPr>
      </w:pPr>
    </w:p>
    <w:p w14:paraId="588822A0" w14:textId="77777777" w:rsidR="002D13A5" w:rsidRDefault="002D13A5" w:rsidP="002D13A5">
      <w:pPr>
        <w:pStyle w:val="Default"/>
        <w:spacing w:line="276" w:lineRule="auto"/>
        <w:rPr>
          <w:rFonts w:asciiTheme="majorHAnsi" w:hAnsiTheme="majorHAnsi" w:cstheme="majorHAnsi"/>
          <w:color w:val="auto"/>
        </w:rPr>
      </w:pPr>
      <w:r w:rsidRPr="008863BF">
        <w:rPr>
          <w:rFonts w:asciiTheme="majorHAnsi" w:hAnsiTheme="majorHAnsi" w:cstheme="majorHAnsi"/>
          <w:color w:val="auto"/>
        </w:rPr>
        <w:t xml:space="preserve">Remember that the majority of our communication is through body language and voice tone/loudness etc, and the amount of written text in social media can be limited, so meaning can easily be lost.  What may appear light hearted and funny to you, may potentially come across very differently on social media.   </w:t>
      </w:r>
    </w:p>
    <w:p w14:paraId="79A5287E" w14:textId="77777777" w:rsidR="002D13A5" w:rsidRDefault="002D13A5" w:rsidP="002D13A5">
      <w:pPr>
        <w:pStyle w:val="Default"/>
        <w:spacing w:line="276" w:lineRule="auto"/>
        <w:rPr>
          <w:rFonts w:asciiTheme="majorHAnsi" w:hAnsiTheme="majorHAnsi" w:cstheme="majorHAnsi"/>
          <w:color w:val="auto"/>
        </w:rPr>
      </w:pPr>
    </w:p>
    <w:p w14:paraId="500F57D8" w14:textId="77777777" w:rsidR="002D13A5" w:rsidRPr="008863BF" w:rsidRDefault="002D13A5" w:rsidP="002D13A5">
      <w:pPr>
        <w:pStyle w:val="Default"/>
        <w:spacing w:line="276" w:lineRule="auto"/>
        <w:rPr>
          <w:rFonts w:asciiTheme="majorHAnsi" w:hAnsiTheme="majorHAnsi" w:cstheme="majorHAnsi"/>
          <w:color w:val="auto"/>
        </w:rPr>
      </w:pPr>
      <w:r w:rsidRPr="008863BF">
        <w:rPr>
          <w:rFonts w:asciiTheme="majorHAnsi" w:hAnsiTheme="majorHAnsi" w:cstheme="majorHAnsi"/>
          <w:color w:val="auto"/>
        </w:rPr>
        <w:t>And t</w:t>
      </w:r>
      <w:r w:rsidRPr="008863BF">
        <w:rPr>
          <w:rFonts w:asciiTheme="majorHAnsi" w:hAnsiTheme="majorHAnsi" w:cstheme="majorHAnsi"/>
          <w:bCs/>
          <w:color w:val="auto"/>
        </w:rPr>
        <w:t xml:space="preserve">ake into account potential </w:t>
      </w:r>
      <w:r>
        <w:rPr>
          <w:rFonts w:asciiTheme="majorHAnsi" w:hAnsiTheme="majorHAnsi" w:cstheme="majorHAnsi"/>
          <w:bCs/>
          <w:color w:val="auto"/>
        </w:rPr>
        <w:t xml:space="preserve">social and/or cultural </w:t>
      </w:r>
      <w:r w:rsidRPr="008863BF">
        <w:rPr>
          <w:rFonts w:asciiTheme="majorHAnsi" w:hAnsiTheme="majorHAnsi" w:cstheme="majorHAnsi"/>
          <w:bCs/>
          <w:color w:val="auto"/>
        </w:rPr>
        <w:t>differences</w:t>
      </w:r>
      <w:r>
        <w:rPr>
          <w:rFonts w:asciiTheme="majorHAnsi" w:hAnsiTheme="majorHAnsi" w:cstheme="majorHAnsi"/>
          <w:bCs/>
          <w:color w:val="auto"/>
        </w:rPr>
        <w:t xml:space="preserve"> in your audience who may be more sensitive to particular issues or subjects than the wider population</w:t>
      </w:r>
      <w:r w:rsidRPr="008863BF">
        <w:rPr>
          <w:rFonts w:asciiTheme="majorHAnsi" w:hAnsiTheme="majorHAnsi" w:cstheme="majorHAnsi"/>
          <w:bCs/>
          <w:color w:val="auto"/>
        </w:rPr>
        <w:t>.</w:t>
      </w:r>
      <w:r w:rsidRPr="008863BF">
        <w:rPr>
          <w:rFonts w:asciiTheme="majorHAnsi" w:hAnsiTheme="majorHAnsi" w:cstheme="majorHAnsi"/>
          <w:b/>
          <w:bCs/>
          <w:color w:val="auto"/>
        </w:rPr>
        <w:t xml:space="preserve"> </w:t>
      </w:r>
      <w:r>
        <w:rPr>
          <w:rFonts w:asciiTheme="majorHAnsi" w:hAnsiTheme="majorHAnsi" w:cstheme="majorHAnsi"/>
          <w:b/>
          <w:bCs/>
          <w:color w:val="auto"/>
        </w:rPr>
        <w:t xml:space="preserve"> </w:t>
      </w:r>
      <w:r w:rsidRPr="008863BF">
        <w:rPr>
          <w:rFonts w:asciiTheme="majorHAnsi" w:hAnsiTheme="majorHAnsi" w:cstheme="majorHAnsi"/>
          <w:b/>
          <w:bCs/>
          <w:color w:val="auto"/>
        </w:rPr>
        <w:t xml:space="preserve"> </w:t>
      </w:r>
      <w:r w:rsidRPr="008863BF">
        <w:rPr>
          <w:rFonts w:asciiTheme="majorHAnsi" w:hAnsiTheme="majorHAnsi" w:cstheme="majorHAnsi"/>
          <w:color w:val="auto"/>
        </w:rPr>
        <w:t xml:space="preserve">  </w:t>
      </w:r>
    </w:p>
    <w:p w14:paraId="77A9CCDC" w14:textId="77777777" w:rsidR="002D13A5" w:rsidRPr="008863BF" w:rsidRDefault="002D13A5" w:rsidP="002D13A5">
      <w:pPr>
        <w:pStyle w:val="Default"/>
        <w:spacing w:line="276" w:lineRule="auto"/>
        <w:rPr>
          <w:rFonts w:asciiTheme="majorHAnsi" w:hAnsiTheme="majorHAnsi" w:cstheme="majorHAnsi"/>
          <w:color w:val="auto"/>
        </w:rPr>
      </w:pPr>
    </w:p>
    <w:p w14:paraId="48251A7E" w14:textId="77777777" w:rsidR="002D13A5" w:rsidRPr="007252B2" w:rsidRDefault="002D13A5" w:rsidP="002D13A5">
      <w:pPr>
        <w:pStyle w:val="Default"/>
        <w:spacing w:line="276" w:lineRule="auto"/>
        <w:rPr>
          <w:rFonts w:ascii="Century Gothic" w:hAnsi="Century Gothic" w:cstheme="majorHAnsi"/>
          <w:b/>
          <w:color w:val="1F4E79" w:themeColor="accent5" w:themeShade="80"/>
          <w:sz w:val="28"/>
          <w:szCs w:val="28"/>
        </w:rPr>
      </w:pPr>
      <w:r w:rsidRPr="007252B2">
        <w:rPr>
          <w:rFonts w:ascii="Century Gothic" w:hAnsi="Century Gothic" w:cstheme="majorHAnsi"/>
          <w:b/>
          <w:color w:val="1F4E79" w:themeColor="accent5" w:themeShade="80"/>
          <w:sz w:val="28"/>
          <w:szCs w:val="28"/>
        </w:rPr>
        <w:t>Moderation of Posts on Our Social Media</w:t>
      </w:r>
    </w:p>
    <w:p w14:paraId="5276364E" w14:textId="77777777" w:rsidR="002D13A5" w:rsidRPr="008863BF" w:rsidRDefault="002D13A5" w:rsidP="002D13A5">
      <w:pPr>
        <w:pStyle w:val="Default"/>
        <w:spacing w:line="276" w:lineRule="auto"/>
        <w:rPr>
          <w:rFonts w:asciiTheme="majorHAnsi" w:hAnsiTheme="majorHAnsi" w:cstheme="majorHAnsi"/>
          <w:color w:val="auto"/>
        </w:rPr>
      </w:pPr>
    </w:p>
    <w:p w14:paraId="1C0E22B5" w14:textId="70B600DA" w:rsidR="002D13A5" w:rsidRPr="008863BF" w:rsidRDefault="002D13A5" w:rsidP="002D13A5">
      <w:pPr>
        <w:pStyle w:val="Default"/>
        <w:spacing w:line="276" w:lineRule="auto"/>
        <w:rPr>
          <w:rFonts w:asciiTheme="majorHAnsi" w:hAnsiTheme="majorHAnsi" w:cstheme="majorHAnsi"/>
          <w:color w:val="auto"/>
        </w:rPr>
      </w:pPr>
      <w:r w:rsidRPr="008863BF">
        <w:rPr>
          <w:rFonts w:asciiTheme="majorHAnsi" w:hAnsiTheme="majorHAnsi" w:cstheme="majorHAnsi"/>
          <w:color w:val="auto"/>
        </w:rPr>
        <w:t xml:space="preserve">We act as a platform, both online and off, for </w:t>
      </w:r>
      <w:r>
        <w:rPr>
          <w:rFonts w:asciiTheme="majorHAnsi" w:hAnsiTheme="majorHAnsi" w:cstheme="majorHAnsi"/>
          <w:color w:val="auto"/>
        </w:rPr>
        <w:t xml:space="preserve">our </w:t>
      </w:r>
      <w:r w:rsidRPr="008863BF">
        <w:rPr>
          <w:rFonts w:asciiTheme="majorHAnsi" w:hAnsiTheme="majorHAnsi" w:cstheme="majorHAnsi"/>
          <w:color w:val="auto"/>
        </w:rPr>
        <w:t xml:space="preserve">community to debate issues that matter to </w:t>
      </w:r>
      <w:r w:rsidR="00E46983" w:rsidRPr="008863BF">
        <w:rPr>
          <w:rFonts w:asciiTheme="majorHAnsi" w:hAnsiTheme="majorHAnsi" w:cstheme="majorHAnsi"/>
          <w:color w:val="auto"/>
        </w:rPr>
        <w:t>them,</w:t>
      </w:r>
      <w:r w:rsidRPr="008863BF">
        <w:rPr>
          <w:rFonts w:asciiTheme="majorHAnsi" w:hAnsiTheme="majorHAnsi" w:cstheme="majorHAnsi"/>
          <w:color w:val="auto"/>
        </w:rPr>
        <w:t xml:space="preserve"> and we actively encourage diversity of opinion.  We believe that open, honest debate can help to address divisions and just because we don’t agree with something, doesn’t necessarily mean that we would remove it.  For example, critical comments about our work are rare but, whilst we always respond in a balanced and measured way, we do not remove these, even when we do not necessarily agree with these</w:t>
      </w:r>
      <w:r w:rsidR="00830D49">
        <w:rPr>
          <w:rFonts w:asciiTheme="majorHAnsi" w:hAnsiTheme="majorHAnsi" w:cstheme="majorHAnsi"/>
          <w:color w:val="auto"/>
        </w:rPr>
        <w:t>, subject to the guidelines below</w:t>
      </w:r>
      <w:r w:rsidRPr="008863BF">
        <w:rPr>
          <w:rFonts w:asciiTheme="majorHAnsi" w:hAnsiTheme="majorHAnsi" w:cstheme="majorHAnsi"/>
          <w:color w:val="auto"/>
        </w:rPr>
        <w:t>.</w:t>
      </w:r>
    </w:p>
    <w:p w14:paraId="65564175" w14:textId="77777777" w:rsidR="002D13A5" w:rsidRPr="008863BF" w:rsidRDefault="002D13A5" w:rsidP="002D13A5">
      <w:pPr>
        <w:pStyle w:val="Default"/>
        <w:spacing w:line="276" w:lineRule="auto"/>
        <w:rPr>
          <w:rFonts w:asciiTheme="majorHAnsi" w:hAnsiTheme="majorHAnsi" w:cstheme="majorHAnsi"/>
          <w:color w:val="auto"/>
        </w:rPr>
      </w:pPr>
    </w:p>
    <w:p w14:paraId="391A1F30" w14:textId="110DB90E" w:rsidR="002D13A5" w:rsidRPr="008863BF" w:rsidRDefault="002D13A5" w:rsidP="002D13A5">
      <w:pPr>
        <w:pStyle w:val="Default"/>
        <w:spacing w:line="276" w:lineRule="auto"/>
        <w:rPr>
          <w:rFonts w:asciiTheme="majorHAnsi" w:hAnsiTheme="majorHAnsi" w:cstheme="majorHAnsi"/>
          <w:color w:val="auto"/>
        </w:rPr>
      </w:pPr>
      <w:r w:rsidRPr="008863BF">
        <w:rPr>
          <w:rFonts w:asciiTheme="majorHAnsi" w:hAnsiTheme="majorHAnsi" w:cstheme="majorHAnsi"/>
          <w:color w:val="auto"/>
        </w:rPr>
        <w:t xml:space="preserve">The community has diversity of views, some strongly held.  There is nothing wrong in holding strong views, but that does not automatically make alternative views offensive.  In general, as long as a post </w:t>
      </w:r>
      <w:r w:rsidR="00B20A5D">
        <w:rPr>
          <w:rFonts w:asciiTheme="majorHAnsi" w:hAnsiTheme="majorHAnsi" w:cstheme="majorHAnsi"/>
          <w:color w:val="auto"/>
        </w:rPr>
        <w:t xml:space="preserve">does not break the law, </w:t>
      </w:r>
      <w:r w:rsidRPr="008863BF">
        <w:rPr>
          <w:rFonts w:asciiTheme="majorHAnsi" w:hAnsiTheme="majorHAnsi" w:cstheme="majorHAnsi"/>
          <w:color w:val="auto"/>
        </w:rPr>
        <w:t xml:space="preserve">is </w:t>
      </w:r>
      <w:r w:rsidR="008C3A2F">
        <w:rPr>
          <w:rFonts w:asciiTheme="majorHAnsi" w:hAnsiTheme="majorHAnsi" w:cstheme="majorHAnsi"/>
          <w:color w:val="auto"/>
        </w:rPr>
        <w:t xml:space="preserve">a </w:t>
      </w:r>
      <w:r w:rsidRPr="008863BF">
        <w:rPr>
          <w:rFonts w:asciiTheme="majorHAnsi" w:hAnsiTheme="majorHAnsi" w:cstheme="majorHAnsi"/>
          <w:color w:val="auto"/>
        </w:rPr>
        <w:t xml:space="preserve">genuine </w:t>
      </w:r>
      <w:r w:rsidR="008C3A2F">
        <w:rPr>
          <w:rFonts w:asciiTheme="majorHAnsi" w:hAnsiTheme="majorHAnsi" w:cstheme="majorHAnsi"/>
          <w:color w:val="auto"/>
        </w:rPr>
        <w:t xml:space="preserve">contribution to </w:t>
      </w:r>
      <w:r w:rsidRPr="008863BF">
        <w:rPr>
          <w:rFonts w:asciiTheme="majorHAnsi" w:hAnsiTheme="majorHAnsi" w:cstheme="majorHAnsi"/>
          <w:color w:val="auto"/>
        </w:rPr>
        <w:t>a debate and is not offensive, we would not usually remove it</w:t>
      </w:r>
      <w:r w:rsidR="00830D49">
        <w:rPr>
          <w:rFonts w:asciiTheme="majorHAnsi" w:hAnsiTheme="majorHAnsi" w:cstheme="majorHAnsi"/>
          <w:color w:val="auto"/>
        </w:rPr>
        <w:t>.  Specifically, we will take down any post that falls into the categories below:</w:t>
      </w:r>
    </w:p>
    <w:p w14:paraId="3A2B4DAE" w14:textId="77777777" w:rsidR="002D13A5" w:rsidRPr="008863BF" w:rsidRDefault="002D13A5" w:rsidP="002D13A5">
      <w:pPr>
        <w:pStyle w:val="Default"/>
        <w:spacing w:line="276" w:lineRule="auto"/>
        <w:rPr>
          <w:rFonts w:asciiTheme="majorHAnsi" w:hAnsiTheme="majorHAnsi" w:cstheme="majorHAnsi"/>
          <w:color w:val="auto"/>
        </w:rPr>
      </w:pPr>
    </w:p>
    <w:p w14:paraId="69870CB5" w14:textId="5074D8C3" w:rsidR="002D13A5" w:rsidRPr="00830D49" w:rsidRDefault="002D13A5" w:rsidP="00830D49">
      <w:pPr>
        <w:pStyle w:val="Default"/>
        <w:numPr>
          <w:ilvl w:val="0"/>
          <w:numId w:val="3"/>
        </w:numPr>
        <w:spacing w:line="276" w:lineRule="auto"/>
        <w:rPr>
          <w:rFonts w:asciiTheme="majorHAnsi" w:hAnsiTheme="majorHAnsi" w:cstheme="majorHAnsi"/>
          <w:color w:val="auto"/>
        </w:rPr>
      </w:pPr>
      <w:r w:rsidRPr="00830D49">
        <w:rPr>
          <w:rFonts w:asciiTheme="majorHAnsi" w:hAnsiTheme="majorHAnsi" w:cstheme="majorHAnsi"/>
          <w:color w:val="auto"/>
        </w:rPr>
        <w:t xml:space="preserve">Anything </w:t>
      </w:r>
      <w:r w:rsidR="00830D49" w:rsidRPr="00830D49">
        <w:rPr>
          <w:rFonts w:asciiTheme="majorHAnsi" w:hAnsiTheme="majorHAnsi" w:cstheme="majorHAnsi"/>
          <w:color w:val="auto"/>
        </w:rPr>
        <w:t>we beli</w:t>
      </w:r>
      <w:r w:rsidR="00830D49">
        <w:rPr>
          <w:rFonts w:asciiTheme="majorHAnsi" w:hAnsiTheme="majorHAnsi" w:cstheme="majorHAnsi"/>
          <w:color w:val="auto"/>
        </w:rPr>
        <w:t>e</w:t>
      </w:r>
      <w:r w:rsidR="00830D49" w:rsidRPr="00830D49">
        <w:rPr>
          <w:rFonts w:asciiTheme="majorHAnsi" w:hAnsiTheme="majorHAnsi" w:cstheme="majorHAnsi"/>
          <w:color w:val="auto"/>
        </w:rPr>
        <w:t xml:space="preserve">ve may fall into any of the categories in the section above titled </w:t>
      </w:r>
      <w:r w:rsidRPr="00830D49">
        <w:rPr>
          <w:rFonts w:asciiTheme="majorHAnsi" w:hAnsiTheme="majorHAnsi" w:cstheme="majorHAnsi"/>
          <w:color w:val="auto"/>
        </w:rPr>
        <w:t>‘The Law’.</w:t>
      </w:r>
      <w:r w:rsidR="00830D49" w:rsidRPr="00830D49">
        <w:rPr>
          <w:rFonts w:asciiTheme="majorHAnsi" w:hAnsiTheme="majorHAnsi" w:cstheme="majorHAnsi"/>
          <w:color w:val="auto"/>
        </w:rPr>
        <w:t xml:space="preserve">  </w:t>
      </w:r>
      <w:r w:rsidRPr="00830D49">
        <w:rPr>
          <w:rFonts w:asciiTheme="majorHAnsi" w:hAnsiTheme="majorHAnsi" w:cstheme="majorHAnsi"/>
          <w:color w:val="auto"/>
        </w:rPr>
        <w:t xml:space="preserve">  </w:t>
      </w:r>
    </w:p>
    <w:p w14:paraId="7CFF797B" w14:textId="77777777" w:rsidR="002D13A5" w:rsidRPr="008863BF" w:rsidRDefault="002D13A5" w:rsidP="002D13A5">
      <w:pPr>
        <w:pStyle w:val="Default"/>
        <w:numPr>
          <w:ilvl w:val="0"/>
          <w:numId w:val="4"/>
        </w:numPr>
        <w:spacing w:line="276" w:lineRule="auto"/>
        <w:rPr>
          <w:rFonts w:asciiTheme="majorHAnsi" w:hAnsiTheme="majorHAnsi" w:cstheme="majorHAnsi"/>
          <w:color w:val="auto"/>
        </w:rPr>
      </w:pPr>
      <w:r w:rsidRPr="008863BF">
        <w:rPr>
          <w:rFonts w:asciiTheme="majorHAnsi" w:hAnsiTheme="majorHAnsi" w:cstheme="majorHAnsi"/>
          <w:color w:val="auto"/>
        </w:rPr>
        <w:lastRenderedPageBreak/>
        <w:t xml:space="preserve">We would remove any post that contained views that we feel the majority of reasonable people would consider to be offensive.  </w:t>
      </w:r>
    </w:p>
    <w:p w14:paraId="6FE45BF1" w14:textId="1C8E55BD" w:rsidR="002D13A5" w:rsidRPr="008863BF" w:rsidRDefault="002D13A5" w:rsidP="002D13A5">
      <w:pPr>
        <w:pStyle w:val="Default"/>
        <w:numPr>
          <w:ilvl w:val="1"/>
          <w:numId w:val="4"/>
        </w:numPr>
        <w:spacing w:line="276" w:lineRule="auto"/>
        <w:rPr>
          <w:rFonts w:asciiTheme="majorHAnsi" w:hAnsiTheme="majorHAnsi" w:cstheme="majorHAnsi"/>
          <w:color w:val="auto"/>
        </w:rPr>
      </w:pPr>
      <w:r w:rsidRPr="008863BF">
        <w:rPr>
          <w:rFonts w:asciiTheme="majorHAnsi" w:hAnsiTheme="majorHAnsi" w:cstheme="majorHAnsi"/>
          <w:color w:val="auto"/>
        </w:rPr>
        <w:t xml:space="preserve">The section ‘Don’t be offensive’ above is not an exhaustive </w:t>
      </w:r>
      <w:r w:rsidR="00E46983" w:rsidRPr="008863BF">
        <w:rPr>
          <w:rFonts w:asciiTheme="majorHAnsi" w:hAnsiTheme="majorHAnsi" w:cstheme="majorHAnsi"/>
          <w:color w:val="auto"/>
        </w:rPr>
        <w:t>list but</w:t>
      </w:r>
      <w:r w:rsidRPr="008863BF">
        <w:rPr>
          <w:rFonts w:asciiTheme="majorHAnsi" w:hAnsiTheme="majorHAnsi" w:cstheme="majorHAnsi"/>
          <w:color w:val="auto"/>
        </w:rPr>
        <w:t xml:space="preserve"> does provide guidance on what would normally be considered offensive.  </w:t>
      </w:r>
    </w:p>
    <w:p w14:paraId="1061C1F3" w14:textId="4C67DF78" w:rsidR="00B20A5D" w:rsidRPr="00B20A5D" w:rsidRDefault="002D13A5" w:rsidP="002D13A5">
      <w:pPr>
        <w:pStyle w:val="Default"/>
        <w:numPr>
          <w:ilvl w:val="1"/>
          <w:numId w:val="4"/>
        </w:numPr>
        <w:spacing w:line="276" w:lineRule="auto"/>
        <w:rPr>
          <w:rFonts w:asciiTheme="majorHAnsi" w:hAnsiTheme="majorHAnsi" w:cstheme="majorHAnsi"/>
          <w:b/>
          <w:bCs/>
          <w:color w:val="auto"/>
        </w:rPr>
      </w:pPr>
      <w:r w:rsidRPr="00116D52">
        <w:rPr>
          <w:rFonts w:asciiTheme="majorHAnsi" w:hAnsiTheme="majorHAnsi" w:cstheme="majorHAnsi"/>
          <w:color w:val="auto"/>
        </w:rPr>
        <w:t xml:space="preserve">The use of ‘swear words’ would normally also be considered </w:t>
      </w:r>
      <w:r w:rsidR="00E46983" w:rsidRPr="00116D52">
        <w:rPr>
          <w:rFonts w:asciiTheme="majorHAnsi" w:hAnsiTheme="majorHAnsi" w:cstheme="majorHAnsi"/>
          <w:color w:val="auto"/>
        </w:rPr>
        <w:t>offensive</w:t>
      </w:r>
      <w:r w:rsidR="00E46983">
        <w:rPr>
          <w:rFonts w:asciiTheme="majorHAnsi" w:hAnsiTheme="majorHAnsi" w:cstheme="majorHAnsi"/>
          <w:color w:val="auto"/>
        </w:rPr>
        <w:t>.</w:t>
      </w:r>
    </w:p>
    <w:p w14:paraId="3057323C" w14:textId="77777777" w:rsidR="001270A6" w:rsidRPr="001270A6" w:rsidRDefault="00B20A5D" w:rsidP="002D13A5">
      <w:pPr>
        <w:pStyle w:val="Default"/>
        <w:numPr>
          <w:ilvl w:val="1"/>
          <w:numId w:val="4"/>
        </w:numPr>
        <w:spacing w:line="276" w:lineRule="auto"/>
        <w:rPr>
          <w:rFonts w:asciiTheme="majorHAnsi" w:hAnsiTheme="majorHAnsi" w:cstheme="majorHAnsi"/>
          <w:b/>
          <w:bCs/>
          <w:color w:val="auto"/>
        </w:rPr>
      </w:pPr>
      <w:r>
        <w:rPr>
          <w:rFonts w:asciiTheme="majorHAnsi" w:hAnsiTheme="majorHAnsi" w:cstheme="majorHAnsi"/>
          <w:color w:val="auto"/>
        </w:rPr>
        <w:t>A</w:t>
      </w:r>
      <w:r w:rsidR="002D13A5" w:rsidRPr="00116D52">
        <w:rPr>
          <w:rFonts w:asciiTheme="majorHAnsi" w:hAnsiTheme="majorHAnsi" w:cstheme="majorHAnsi"/>
          <w:color w:val="auto"/>
        </w:rPr>
        <w:t>s would derogatory comments about an individual or organisation.</w:t>
      </w:r>
    </w:p>
    <w:p w14:paraId="26A81AEC" w14:textId="2DAC7FBE" w:rsidR="002D13A5" w:rsidRPr="00830D49" w:rsidRDefault="001270A6" w:rsidP="001270A6">
      <w:pPr>
        <w:pStyle w:val="Default"/>
        <w:numPr>
          <w:ilvl w:val="0"/>
          <w:numId w:val="4"/>
        </w:numPr>
        <w:spacing w:line="276" w:lineRule="auto"/>
        <w:rPr>
          <w:rFonts w:asciiTheme="majorHAnsi" w:hAnsiTheme="majorHAnsi" w:cstheme="majorHAnsi"/>
          <w:b/>
          <w:bCs/>
          <w:color w:val="auto"/>
        </w:rPr>
      </w:pPr>
      <w:r>
        <w:rPr>
          <w:rFonts w:asciiTheme="majorHAnsi" w:hAnsiTheme="majorHAnsi" w:cstheme="majorHAnsi"/>
          <w:color w:val="auto"/>
        </w:rPr>
        <w:t>Any post that is irrelevant to our work and the online conversations being held.</w:t>
      </w:r>
      <w:r w:rsidR="002D13A5" w:rsidRPr="00116D52">
        <w:rPr>
          <w:rFonts w:asciiTheme="majorHAnsi" w:hAnsiTheme="majorHAnsi" w:cstheme="majorHAnsi"/>
          <w:color w:val="auto"/>
        </w:rPr>
        <w:t xml:space="preserve"> </w:t>
      </w:r>
    </w:p>
    <w:p w14:paraId="4DAD59C4" w14:textId="0E598175" w:rsidR="00830D49" w:rsidRDefault="00830D49" w:rsidP="00830D49">
      <w:pPr>
        <w:pStyle w:val="Default"/>
        <w:spacing w:line="276" w:lineRule="auto"/>
        <w:rPr>
          <w:rFonts w:asciiTheme="majorHAnsi" w:hAnsiTheme="majorHAnsi" w:cstheme="majorHAnsi"/>
          <w:b/>
          <w:bCs/>
          <w:color w:val="auto"/>
        </w:rPr>
      </w:pPr>
    </w:p>
    <w:p w14:paraId="4DB359A9" w14:textId="0E3AB30D" w:rsidR="00830D49" w:rsidRDefault="00830D49" w:rsidP="00830D49">
      <w:pPr>
        <w:pStyle w:val="Default"/>
        <w:spacing w:line="276" w:lineRule="auto"/>
        <w:rPr>
          <w:rFonts w:asciiTheme="majorHAnsi" w:hAnsiTheme="majorHAnsi" w:cstheme="majorHAnsi"/>
          <w:bCs/>
          <w:color w:val="auto"/>
        </w:rPr>
      </w:pPr>
      <w:r w:rsidRPr="00830D49">
        <w:rPr>
          <w:rFonts w:asciiTheme="majorHAnsi" w:hAnsiTheme="majorHAnsi" w:cstheme="majorHAnsi"/>
          <w:bCs/>
          <w:color w:val="auto"/>
        </w:rPr>
        <w:t xml:space="preserve">We may also block those posting such material and/or report the issue to the relevant authorities. </w:t>
      </w:r>
    </w:p>
    <w:p w14:paraId="7CF3BD6B" w14:textId="2DB6A334" w:rsidR="007C4992" w:rsidRDefault="007C4992" w:rsidP="00830D49">
      <w:pPr>
        <w:pStyle w:val="Default"/>
        <w:spacing w:line="276" w:lineRule="auto"/>
        <w:rPr>
          <w:rFonts w:asciiTheme="majorHAnsi" w:hAnsiTheme="majorHAnsi" w:cstheme="majorHAnsi"/>
          <w:bCs/>
          <w:color w:val="auto"/>
        </w:rPr>
      </w:pPr>
    </w:p>
    <w:p w14:paraId="48778ACB" w14:textId="39258359" w:rsidR="00830D49" w:rsidRPr="007252B2" w:rsidRDefault="00830D49" w:rsidP="00830D49">
      <w:pPr>
        <w:pStyle w:val="Default"/>
        <w:spacing w:line="276" w:lineRule="auto"/>
        <w:rPr>
          <w:rFonts w:ascii="Century Gothic" w:hAnsi="Century Gothic" w:cstheme="majorHAnsi"/>
          <w:b/>
          <w:bCs/>
          <w:color w:val="1F4E79" w:themeColor="accent5" w:themeShade="80"/>
          <w:sz w:val="28"/>
          <w:szCs w:val="28"/>
        </w:rPr>
      </w:pPr>
      <w:r w:rsidRPr="007252B2">
        <w:rPr>
          <w:rFonts w:ascii="Century Gothic" w:hAnsi="Century Gothic" w:cstheme="majorHAnsi"/>
          <w:b/>
          <w:bCs/>
          <w:color w:val="1F4E79" w:themeColor="accent5" w:themeShade="80"/>
          <w:sz w:val="28"/>
          <w:szCs w:val="28"/>
        </w:rPr>
        <w:t>Take Down Process</w:t>
      </w:r>
    </w:p>
    <w:p w14:paraId="6F2CC6B8" w14:textId="23D0756F" w:rsidR="00830D49" w:rsidRDefault="00830D49" w:rsidP="00830D49">
      <w:pPr>
        <w:pStyle w:val="Default"/>
        <w:spacing w:line="276" w:lineRule="auto"/>
        <w:rPr>
          <w:rFonts w:asciiTheme="majorHAnsi" w:hAnsiTheme="majorHAnsi" w:cstheme="majorHAnsi"/>
          <w:bCs/>
          <w:color w:val="auto"/>
        </w:rPr>
      </w:pPr>
    </w:p>
    <w:p w14:paraId="0F35EF14" w14:textId="62C77801" w:rsidR="00830D49" w:rsidRDefault="00830D49" w:rsidP="00830D49">
      <w:pPr>
        <w:pStyle w:val="Default"/>
        <w:numPr>
          <w:ilvl w:val="0"/>
          <w:numId w:val="3"/>
        </w:numPr>
        <w:spacing w:line="276" w:lineRule="auto"/>
        <w:rPr>
          <w:rFonts w:asciiTheme="majorHAnsi" w:hAnsiTheme="majorHAnsi" w:cstheme="majorHAnsi"/>
          <w:bCs/>
          <w:color w:val="auto"/>
        </w:rPr>
      </w:pPr>
      <w:r>
        <w:rPr>
          <w:rFonts w:asciiTheme="majorHAnsi" w:hAnsiTheme="majorHAnsi" w:cstheme="majorHAnsi"/>
          <w:bCs/>
          <w:color w:val="auto"/>
        </w:rPr>
        <w:t>Authority to remove posts has been delegated, as follows:</w:t>
      </w:r>
    </w:p>
    <w:p w14:paraId="03976897" w14:textId="58701606" w:rsidR="00830D49" w:rsidRDefault="00830D49" w:rsidP="00830D49">
      <w:pPr>
        <w:pStyle w:val="Default"/>
        <w:numPr>
          <w:ilvl w:val="1"/>
          <w:numId w:val="3"/>
        </w:numPr>
        <w:spacing w:line="276" w:lineRule="auto"/>
        <w:rPr>
          <w:rFonts w:asciiTheme="majorHAnsi" w:hAnsiTheme="majorHAnsi" w:cstheme="majorHAnsi"/>
          <w:bCs/>
          <w:color w:val="auto"/>
        </w:rPr>
      </w:pPr>
      <w:r>
        <w:rPr>
          <w:rFonts w:asciiTheme="majorHAnsi" w:hAnsiTheme="majorHAnsi" w:cstheme="majorHAnsi"/>
          <w:bCs/>
          <w:color w:val="auto"/>
        </w:rPr>
        <w:t>Immediate take-down of posts that are obviously unacceptable - ………………</w:t>
      </w:r>
    </w:p>
    <w:p w14:paraId="7C43155B" w14:textId="30450781" w:rsidR="00830D49" w:rsidRDefault="00830D49" w:rsidP="00830D49">
      <w:pPr>
        <w:pStyle w:val="Default"/>
        <w:numPr>
          <w:ilvl w:val="1"/>
          <w:numId w:val="3"/>
        </w:numPr>
        <w:spacing w:line="276" w:lineRule="auto"/>
        <w:rPr>
          <w:rFonts w:asciiTheme="majorHAnsi" w:hAnsiTheme="majorHAnsi" w:cstheme="majorHAnsi"/>
          <w:bCs/>
          <w:color w:val="auto"/>
        </w:rPr>
      </w:pPr>
      <w:r>
        <w:rPr>
          <w:rFonts w:asciiTheme="majorHAnsi" w:hAnsiTheme="majorHAnsi" w:cstheme="majorHAnsi"/>
          <w:bCs/>
          <w:color w:val="auto"/>
        </w:rPr>
        <w:t xml:space="preserve">Take down of posts that may be unacceptable - …………… </w:t>
      </w:r>
    </w:p>
    <w:p w14:paraId="1BCC7895" w14:textId="77777777" w:rsidR="007C4992" w:rsidRDefault="00830D49" w:rsidP="00830D49">
      <w:pPr>
        <w:pStyle w:val="Default"/>
        <w:numPr>
          <w:ilvl w:val="0"/>
          <w:numId w:val="3"/>
        </w:numPr>
        <w:spacing w:line="276" w:lineRule="auto"/>
        <w:rPr>
          <w:rFonts w:asciiTheme="majorHAnsi" w:hAnsiTheme="majorHAnsi" w:cstheme="majorHAnsi"/>
          <w:bCs/>
          <w:color w:val="auto"/>
        </w:rPr>
      </w:pPr>
      <w:r>
        <w:rPr>
          <w:rFonts w:asciiTheme="majorHAnsi" w:hAnsiTheme="majorHAnsi" w:cstheme="majorHAnsi"/>
          <w:bCs/>
          <w:color w:val="auto"/>
        </w:rPr>
        <w:t>Any request to take down a post is to be managed using our complaints (or other) policy.</w:t>
      </w:r>
    </w:p>
    <w:p w14:paraId="1AC82366" w14:textId="0C6863E1" w:rsidR="00830D49" w:rsidRDefault="00830D49" w:rsidP="00830D49">
      <w:pPr>
        <w:pStyle w:val="Default"/>
        <w:numPr>
          <w:ilvl w:val="0"/>
          <w:numId w:val="3"/>
        </w:numPr>
        <w:spacing w:line="276" w:lineRule="auto"/>
        <w:rPr>
          <w:rFonts w:asciiTheme="majorHAnsi" w:hAnsiTheme="majorHAnsi" w:cstheme="majorHAnsi"/>
          <w:bCs/>
          <w:color w:val="auto"/>
        </w:rPr>
      </w:pPr>
      <w:r w:rsidRPr="007C4992">
        <w:rPr>
          <w:rFonts w:asciiTheme="majorHAnsi" w:hAnsiTheme="majorHAnsi" w:cstheme="majorHAnsi"/>
          <w:bCs/>
          <w:color w:val="auto"/>
        </w:rPr>
        <w:t>Before a post is taken down, screenshot or otherwise record the post.</w:t>
      </w:r>
    </w:p>
    <w:p w14:paraId="6CFE2CD6" w14:textId="77777777" w:rsidR="00E46983" w:rsidRDefault="00E46983" w:rsidP="00E46983">
      <w:pPr>
        <w:pStyle w:val="Default"/>
        <w:spacing w:line="276" w:lineRule="auto"/>
        <w:rPr>
          <w:rFonts w:asciiTheme="majorHAnsi" w:hAnsiTheme="majorHAnsi" w:cstheme="majorHAnsi"/>
          <w:bCs/>
          <w:color w:val="auto"/>
        </w:rPr>
      </w:pPr>
    </w:p>
    <w:p w14:paraId="35265C7F" w14:textId="2B34B72C" w:rsidR="00E46983" w:rsidRPr="00E46983" w:rsidRDefault="00635295" w:rsidP="00E46983">
      <w:pPr>
        <w:pStyle w:val="Default"/>
        <w:spacing w:line="276" w:lineRule="auto"/>
        <w:rPr>
          <w:rFonts w:ascii="Century Gothic" w:hAnsi="Century Gothic" w:cstheme="majorHAnsi"/>
          <w:b/>
          <w:bCs/>
          <w:color w:val="1F4E79" w:themeColor="accent5" w:themeShade="80"/>
          <w:sz w:val="28"/>
          <w:szCs w:val="28"/>
        </w:rPr>
      </w:pPr>
      <w:r>
        <w:rPr>
          <w:rFonts w:ascii="Century Gothic" w:hAnsi="Century Gothic" w:cstheme="majorHAnsi"/>
          <w:b/>
          <w:bCs/>
          <w:color w:val="1F4E79" w:themeColor="accent5" w:themeShade="80"/>
          <w:sz w:val="28"/>
          <w:szCs w:val="28"/>
        </w:rPr>
        <w:t xml:space="preserve">Fake </w:t>
      </w:r>
      <w:r w:rsidR="00E46983" w:rsidRPr="00E46983">
        <w:rPr>
          <w:rFonts w:ascii="Century Gothic" w:hAnsi="Century Gothic" w:cstheme="majorHAnsi"/>
          <w:b/>
          <w:bCs/>
          <w:color w:val="1F4E79" w:themeColor="accent5" w:themeShade="80"/>
          <w:sz w:val="28"/>
          <w:szCs w:val="28"/>
        </w:rPr>
        <w:t xml:space="preserve">Social Media </w:t>
      </w:r>
      <w:r>
        <w:rPr>
          <w:rFonts w:ascii="Century Gothic" w:hAnsi="Century Gothic" w:cstheme="majorHAnsi"/>
          <w:b/>
          <w:bCs/>
          <w:color w:val="1F4E79" w:themeColor="accent5" w:themeShade="80"/>
          <w:sz w:val="28"/>
          <w:szCs w:val="28"/>
        </w:rPr>
        <w:t xml:space="preserve">Accounts and AI </w:t>
      </w:r>
      <w:r w:rsidR="00E46983" w:rsidRPr="00E46983">
        <w:rPr>
          <w:rFonts w:ascii="Century Gothic" w:hAnsi="Century Gothic" w:cstheme="majorHAnsi"/>
          <w:b/>
          <w:bCs/>
          <w:color w:val="1F4E79" w:themeColor="accent5" w:themeShade="80"/>
          <w:sz w:val="28"/>
          <w:szCs w:val="28"/>
        </w:rPr>
        <w:t>Bots</w:t>
      </w:r>
    </w:p>
    <w:p w14:paraId="3829E518" w14:textId="77777777" w:rsidR="00E46983" w:rsidRDefault="00E46983" w:rsidP="00E46983">
      <w:pPr>
        <w:pStyle w:val="Default"/>
        <w:spacing w:line="276" w:lineRule="auto"/>
        <w:rPr>
          <w:rFonts w:asciiTheme="majorHAnsi" w:hAnsiTheme="majorHAnsi" w:cstheme="majorHAnsi"/>
          <w:bCs/>
          <w:color w:val="auto"/>
        </w:rPr>
      </w:pPr>
    </w:p>
    <w:p w14:paraId="01552CE4" w14:textId="4DE48F89" w:rsidR="00E46983" w:rsidRPr="00E46983" w:rsidRDefault="00E46983" w:rsidP="00E46983">
      <w:pPr>
        <w:pStyle w:val="Default"/>
        <w:spacing w:line="276" w:lineRule="auto"/>
        <w:rPr>
          <w:rFonts w:asciiTheme="majorHAnsi" w:hAnsiTheme="majorHAnsi" w:cstheme="majorHAnsi"/>
          <w:bCs/>
          <w:color w:val="auto"/>
        </w:rPr>
      </w:pPr>
      <w:r w:rsidRPr="00E46983">
        <w:rPr>
          <w:rFonts w:asciiTheme="majorHAnsi" w:hAnsiTheme="majorHAnsi" w:cstheme="majorHAnsi"/>
          <w:bCs/>
          <w:color w:val="auto"/>
        </w:rPr>
        <w:t>Social media bots can be helpful, but many are malicious and, wit</w:t>
      </w:r>
      <w:r>
        <w:rPr>
          <w:rFonts w:asciiTheme="majorHAnsi" w:hAnsiTheme="majorHAnsi" w:cstheme="majorHAnsi"/>
          <w:bCs/>
          <w:color w:val="auto"/>
        </w:rPr>
        <w:t>h</w:t>
      </w:r>
      <w:r w:rsidRPr="00E46983">
        <w:rPr>
          <w:rFonts w:asciiTheme="majorHAnsi" w:hAnsiTheme="majorHAnsi" w:cstheme="majorHAnsi"/>
          <w:bCs/>
          <w:color w:val="auto"/>
        </w:rPr>
        <w:t xml:space="preserve"> the advent of generative AI, are becoming increasingly difficult to spot.  Here are some indicators that may indicate an account is a bot.</w:t>
      </w:r>
    </w:p>
    <w:p w14:paraId="48B8EC07" w14:textId="77777777" w:rsidR="00E46983" w:rsidRPr="00E46983" w:rsidRDefault="00E46983" w:rsidP="00E46983">
      <w:pPr>
        <w:numPr>
          <w:ilvl w:val="0"/>
          <w:numId w:val="8"/>
        </w:numPr>
        <w:shd w:val="clear" w:color="auto" w:fill="FFFFFF"/>
        <w:spacing w:before="100" w:beforeAutospacing="1" w:after="100" w:afterAutospacing="1" w:line="408" w:lineRule="atLeast"/>
        <w:rPr>
          <w:rFonts w:asciiTheme="majorHAnsi" w:eastAsia="Times New Roman" w:hAnsiTheme="majorHAnsi" w:cstheme="majorHAnsi"/>
          <w:color w:val="333333"/>
          <w:sz w:val="24"/>
          <w:szCs w:val="24"/>
          <w:lang w:eastAsia="en-GB"/>
        </w:rPr>
      </w:pPr>
      <w:r w:rsidRPr="00E46983">
        <w:rPr>
          <w:rFonts w:asciiTheme="majorHAnsi" w:eastAsia="Times New Roman" w:hAnsiTheme="majorHAnsi" w:cstheme="majorHAnsi"/>
          <w:color w:val="333333"/>
          <w:sz w:val="24"/>
          <w:szCs w:val="24"/>
          <w:lang w:eastAsia="en-GB"/>
        </w:rPr>
        <w:t>A recent account creation date</w:t>
      </w:r>
    </w:p>
    <w:p w14:paraId="7943B38A" w14:textId="102A86E9" w:rsidR="00E46983" w:rsidRPr="00E46983" w:rsidRDefault="00E46983" w:rsidP="00E46983">
      <w:pPr>
        <w:numPr>
          <w:ilvl w:val="0"/>
          <w:numId w:val="8"/>
        </w:numPr>
        <w:shd w:val="clear" w:color="auto" w:fill="FFFFFF"/>
        <w:spacing w:before="100" w:beforeAutospacing="1" w:after="100" w:afterAutospacing="1" w:line="408" w:lineRule="atLeast"/>
        <w:rPr>
          <w:rFonts w:asciiTheme="majorHAnsi" w:eastAsia="Times New Roman" w:hAnsiTheme="majorHAnsi" w:cstheme="majorHAnsi"/>
          <w:color w:val="333333"/>
          <w:sz w:val="24"/>
          <w:szCs w:val="24"/>
          <w:lang w:eastAsia="en-GB"/>
        </w:rPr>
      </w:pPr>
      <w:r w:rsidRPr="00E46983">
        <w:rPr>
          <w:rFonts w:asciiTheme="majorHAnsi" w:eastAsia="Times New Roman" w:hAnsiTheme="majorHAnsi" w:cstheme="majorHAnsi"/>
          <w:color w:val="333333"/>
          <w:sz w:val="24"/>
          <w:szCs w:val="24"/>
          <w:lang w:eastAsia="en-GB"/>
        </w:rPr>
        <w:t>The account shows coordinated resharing and amplifying of posts between a small network of accounts.</w:t>
      </w:r>
    </w:p>
    <w:p w14:paraId="354B9DA9" w14:textId="5624D97D" w:rsidR="00E46983" w:rsidRPr="00E46983" w:rsidRDefault="00E46983" w:rsidP="00E46983">
      <w:pPr>
        <w:numPr>
          <w:ilvl w:val="0"/>
          <w:numId w:val="8"/>
        </w:numPr>
        <w:shd w:val="clear" w:color="auto" w:fill="FFFFFF"/>
        <w:spacing w:before="100" w:beforeAutospacing="1" w:after="100" w:afterAutospacing="1" w:line="408" w:lineRule="atLeast"/>
        <w:rPr>
          <w:rFonts w:asciiTheme="majorHAnsi" w:eastAsia="Times New Roman" w:hAnsiTheme="majorHAnsi" w:cstheme="majorHAnsi"/>
          <w:color w:val="333333"/>
          <w:sz w:val="24"/>
          <w:szCs w:val="24"/>
          <w:lang w:eastAsia="en-GB"/>
        </w:rPr>
      </w:pPr>
      <w:r w:rsidRPr="00E46983">
        <w:rPr>
          <w:rFonts w:asciiTheme="majorHAnsi" w:eastAsia="Times New Roman" w:hAnsiTheme="majorHAnsi" w:cstheme="majorHAnsi"/>
          <w:color w:val="333333"/>
          <w:sz w:val="24"/>
          <w:szCs w:val="24"/>
          <w:lang w:eastAsia="en-GB"/>
        </w:rPr>
        <w:t>Unrealistically fast response times to others, indicating that the account is almost always online.</w:t>
      </w:r>
    </w:p>
    <w:p w14:paraId="30EC1EDB" w14:textId="77777777" w:rsidR="00E46983" w:rsidRPr="00E46983" w:rsidRDefault="00E46983" w:rsidP="00E46983">
      <w:pPr>
        <w:numPr>
          <w:ilvl w:val="0"/>
          <w:numId w:val="8"/>
        </w:numPr>
        <w:shd w:val="clear" w:color="auto" w:fill="FFFFFF"/>
        <w:spacing w:before="100" w:beforeAutospacing="1" w:after="100" w:afterAutospacing="1" w:line="408" w:lineRule="atLeast"/>
        <w:rPr>
          <w:rFonts w:asciiTheme="majorHAnsi" w:eastAsia="Times New Roman" w:hAnsiTheme="majorHAnsi" w:cstheme="majorHAnsi"/>
          <w:color w:val="333333"/>
          <w:sz w:val="24"/>
          <w:szCs w:val="24"/>
          <w:lang w:eastAsia="en-GB"/>
        </w:rPr>
      </w:pPr>
      <w:r w:rsidRPr="00E46983">
        <w:rPr>
          <w:rFonts w:asciiTheme="majorHAnsi" w:eastAsia="Times New Roman" w:hAnsiTheme="majorHAnsi" w:cstheme="majorHAnsi"/>
          <w:color w:val="333333"/>
          <w:sz w:val="24"/>
          <w:szCs w:val="24"/>
          <w:lang w:eastAsia="en-GB"/>
        </w:rPr>
        <w:t>Low-quality comments with limited and repetitive vocabulary</w:t>
      </w:r>
    </w:p>
    <w:p w14:paraId="6D6895D1" w14:textId="77777777" w:rsidR="00E46983" w:rsidRPr="00E46983" w:rsidRDefault="00E46983" w:rsidP="00E46983">
      <w:pPr>
        <w:numPr>
          <w:ilvl w:val="0"/>
          <w:numId w:val="8"/>
        </w:numPr>
        <w:shd w:val="clear" w:color="auto" w:fill="FFFFFF"/>
        <w:spacing w:before="100" w:beforeAutospacing="1" w:after="100" w:afterAutospacing="1" w:line="408" w:lineRule="atLeast"/>
        <w:rPr>
          <w:rFonts w:asciiTheme="majorHAnsi" w:eastAsia="Times New Roman" w:hAnsiTheme="majorHAnsi" w:cstheme="majorHAnsi"/>
          <w:color w:val="333333"/>
          <w:sz w:val="24"/>
          <w:szCs w:val="24"/>
          <w:lang w:eastAsia="en-GB"/>
        </w:rPr>
      </w:pPr>
      <w:r w:rsidRPr="00E46983">
        <w:rPr>
          <w:rFonts w:asciiTheme="majorHAnsi" w:eastAsia="Times New Roman" w:hAnsiTheme="majorHAnsi" w:cstheme="majorHAnsi"/>
          <w:color w:val="333333"/>
          <w:sz w:val="24"/>
          <w:szCs w:val="24"/>
          <w:lang w:eastAsia="en-GB"/>
        </w:rPr>
        <w:t>Usernames with long, random number sequences</w:t>
      </w:r>
    </w:p>
    <w:p w14:paraId="60486018" w14:textId="77777777" w:rsidR="00E46983" w:rsidRPr="00E46983" w:rsidRDefault="00E46983" w:rsidP="00E46983">
      <w:pPr>
        <w:numPr>
          <w:ilvl w:val="0"/>
          <w:numId w:val="8"/>
        </w:numPr>
        <w:shd w:val="clear" w:color="auto" w:fill="FFFFFF"/>
        <w:spacing w:before="100" w:beforeAutospacing="1" w:after="100" w:afterAutospacing="1" w:line="408" w:lineRule="atLeast"/>
        <w:rPr>
          <w:rFonts w:asciiTheme="majorHAnsi" w:eastAsia="Times New Roman" w:hAnsiTheme="majorHAnsi" w:cstheme="majorHAnsi"/>
          <w:color w:val="333333"/>
          <w:sz w:val="24"/>
          <w:szCs w:val="24"/>
          <w:lang w:eastAsia="en-GB"/>
        </w:rPr>
      </w:pPr>
      <w:r w:rsidRPr="00E46983">
        <w:rPr>
          <w:rFonts w:asciiTheme="majorHAnsi" w:eastAsia="Times New Roman" w:hAnsiTheme="majorHAnsi" w:cstheme="majorHAnsi"/>
          <w:color w:val="333333"/>
          <w:sz w:val="24"/>
          <w:szCs w:val="24"/>
          <w:lang w:eastAsia="en-GB"/>
        </w:rPr>
        <w:t>Stolen profile images from real people or "patriotic" profile images (such as flags, weapons, political symbols)</w:t>
      </w:r>
    </w:p>
    <w:p w14:paraId="539B6B95" w14:textId="77777777" w:rsidR="00E46983" w:rsidRPr="00E46983" w:rsidRDefault="00E46983" w:rsidP="00E46983">
      <w:pPr>
        <w:numPr>
          <w:ilvl w:val="0"/>
          <w:numId w:val="8"/>
        </w:numPr>
        <w:shd w:val="clear" w:color="auto" w:fill="FFFFFF"/>
        <w:spacing w:before="100" w:beforeAutospacing="1" w:after="100" w:afterAutospacing="1" w:line="408" w:lineRule="atLeast"/>
        <w:rPr>
          <w:rFonts w:asciiTheme="majorHAnsi" w:eastAsia="Times New Roman" w:hAnsiTheme="majorHAnsi" w:cstheme="majorHAnsi"/>
          <w:color w:val="333333"/>
          <w:sz w:val="24"/>
          <w:szCs w:val="24"/>
          <w:lang w:eastAsia="en-GB"/>
        </w:rPr>
      </w:pPr>
      <w:r w:rsidRPr="00E46983">
        <w:rPr>
          <w:rFonts w:asciiTheme="majorHAnsi" w:eastAsia="Times New Roman" w:hAnsiTheme="majorHAnsi" w:cstheme="majorHAnsi"/>
          <w:color w:val="333333"/>
          <w:sz w:val="24"/>
          <w:szCs w:val="24"/>
          <w:lang w:eastAsia="en-GB"/>
        </w:rPr>
        <w:t>A high volume of retweeted and shared content, with limited original posts</w:t>
      </w:r>
    </w:p>
    <w:p w14:paraId="32BC2502" w14:textId="6B171200" w:rsidR="00E46983" w:rsidRPr="00294F84" w:rsidRDefault="00E46983" w:rsidP="006A4A88">
      <w:pPr>
        <w:numPr>
          <w:ilvl w:val="0"/>
          <w:numId w:val="8"/>
        </w:numPr>
        <w:shd w:val="clear" w:color="auto" w:fill="FFFFFF"/>
        <w:spacing w:before="100" w:beforeAutospacing="1" w:after="100" w:afterAutospacing="1" w:line="276" w:lineRule="auto"/>
        <w:rPr>
          <w:rFonts w:asciiTheme="majorHAnsi" w:hAnsiTheme="majorHAnsi" w:cstheme="majorHAnsi"/>
          <w:bCs/>
        </w:rPr>
      </w:pPr>
      <w:r w:rsidRPr="00294F84">
        <w:rPr>
          <w:rFonts w:asciiTheme="majorHAnsi" w:eastAsia="Times New Roman" w:hAnsiTheme="majorHAnsi" w:cstheme="majorHAnsi"/>
          <w:color w:val="333333"/>
          <w:sz w:val="24"/>
          <w:szCs w:val="24"/>
          <w:lang w:eastAsia="en-GB"/>
        </w:rPr>
        <w:t>Limited focus on content outside of a pre-defined set of hashtags and topics.</w:t>
      </w:r>
    </w:p>
    <w:p w14:paraId="4F94AB45" w14:textId="78827D5C" w:rsidR="00BD027B" w:rsidRDefault="00BD027B" w:rsidP="00AC60BD">
      <w:pPr>
        <w:pStyle w:val="NormalWeb"/>
        <w:rPr>
          <w:rFonts w:ascii="Century Gothic" w:hAnsi="Century Gothic" w:cstheme="majorHAnsi"/>
          <w:b/>
          <w:color w:val="1F4E79" w:themeColor="accent5" w:themeShade="80"/>
          <w:sz w:val="28"/>
          <w:szCs w:val="28"/>
        </w:rPr>
      </w:pPr>
      <w:r>
        <w:rPr>
          <w:rFonts w:ascii="Century Gothic" w:hAnsi="Century Gothic" w:cstheme="majorHAnsi"/>
          <w:b/>
          <w:color w:val="1F4E79" w:themeColor="accent5" w:themeShade="80"/>
          <w:sz w:val="28"/>
          <w:szCs w:val="28"/>
        </w:rPr>
        <w:lastRenderedPageBreak/>
        <w:t>AI Generated Imagery</w:t>
      </w:r>
    </w:p>
    <w:p w14:paraId="7F7190EC" w14:textId="77777777" w:rsidR="00BD027B" w:rsidRPr="00BD027B" w:rsidRDefault="00BD027B" w:rsidP="00BD027B">
      <w:pPr>
        <w:spacing w:line="276" w:lineRule="auto"/>
        <w:rPr>
          <w:rFonts w:asciiTheme="majorHAnsi" w:hAnsiTheme="majorHAnsi" w:cstheme="majorBidi"/>
          <w:sz w:val="24"/>
          <w:szCs w:val="24"/>
        </w:rPr>
      </w:pPr>
      <w:r w:rsidRPr="00BD027B">
        <w:rPr>
          <w:rFonts w:asciiTheme="majorHAnsi" w:hAnsiTheme="majorHAnsi" w:cstheme="majorBidi"/>
          <w:b/>
          <w:bCs/>
          <w:color w:val="1F4E79" w:themeColor="accent5" w:themeShade="80"/>
          <w:sz w:val="24"/>
          <w:szCs w:val="24"/>
        </w:rPr>
        <w:t>Marking AI Imagery.</w:t>
      </w:r>
      <w:r w:rsidRPr="00BD027B">
        <w:rPr>
          <w:rFonts w:asciiTheme="majorHAnsi" w:hAnsiTheme="majorHAnsi" w:cstheme="majorBidi"/>
          <w:color w:val="1F4E79" w:themeColor="accent5" w:themeShade="80"/>
          <w:sz w:val="24"/>
          <w:szCs w:val="24"/>
        </w:rPr>
        <w:t xml:space="preserve">  </w:t>
      </w:r>
      <w:r w:rsidRPr="00BD027B">
        <w:rPr>
          <w:rFonts w:asciiTheme="majorHAnsi" w:hAnsiTheme="majorHAnsi" w:cstheme="majorBidi"/>
          <w:sz w:val="24"/>
          <w:szCs w:val="24"/>
        </w:rPr>
        <w:t xml:space="preserve">If we use AI generated, stock or digitally enhanced imagery, particularly where the subject may be emotive or challenging, we will ensure that the way in which we do so is not reasonably likely to mislead. For example, we may make our policy on its use publicly available and use watermarks, alt text and/or footnotes and/or explain this in content text.   We may not do so where its context and/or content is unlikely to mislead or influence. For example, an image of intergalactic war or use of a stock image on a post about opening hours.  </w:t>
      </w:r>
    </w:p>
    <w:p w14:paraId="7F3EB69F" w14:textId="77777777" w:rsidR="00BD027B" w:rsidRPr="00BD027B" w:rsidRDefault="00BD027B" w:rsidP="00BD027B">
      <w:pPr>
        <w:spacing w:line="276" w:lineRule="auto"/>
        <w:rPr>
          <w:rFonts w:asciiTheme="majorHAnsi" w:hAnsiTheme="majorHAnsi" w:cstheme="majorBidi"/>
          <w:sz w:val="24"/>
          <w:szCs w:val="24"/>
        </w:rPr>
      </w:pPr>
      <w:r w:rsidRPr="00BD027B">
        <w:rPr>
          <w:rFonts w:asciiTheme="majorHAnsi" w:hAnsiTheme="majorHAnsi" w:cstheme="majorBidi"/>
          <w:b/>
          <w:bCs/>
          <w:color w:val="1F4E79" w:themeColor="accent5" w:themeShade="80"/>
          <w:sz w:val="24"/>
          <w:szCs w:val="24"/>
        </w:rPr>
        <w:t>Accuracy.</w:t>
      </w:r>
      <w:r w:rsidRPr="00BD027B">
        <w:rPr>
          <w:rFonts w:asciiTheme="majorHAnsi" w:hAnsiTheme="majorHAnsi" w:cstheme="majorBidi"/>
          <w:color w:val="1F4E79" w:themeColor="accent5" w:themeShade="80"/>
          <w:sz w:val="24"/>
          <w:szCs w:val="24"/>
        </w:rPr>
        <w:t xml:space="preserve">  </w:t>
      </w:r>
      <w:r w:rsidRPr="00BD027B">
        <w:rPr>
          <w:rFonts w:asciiTheme="majorHAnsi" w:hAnsiTheme="majorHAnsi" w:cstheme="majorBidi"/>
          <w:sz w:val="24"/>
          <w:szCs w:val="24"/>
        </w:rPr>
        <w:t xml:space="preserve">We will ensure that anything portrayed in an AI image, such as medical equipment or cultural dress, is accurate, to ensure we do not offend.  </w:t>
      </w:r>
    </w:p>
    <w:p w14:paraId="36D4E788" w14:textId="6F8D6AE2" w:rsidR="00BD027B" w:rsidRPr="00BD027B" w:rsidRDefault="00BD027B" w:rsidP="00BD027B">
      <w:pPr>
        <w:pStyle w:val="NormalWeb"/>
        <w:rPr>
          <w:rFonts w:ascii="Century Gothic" w:hAnsi="Century Gothic" w:cstheme="majorHAnsi"/>
          <w:b/>
          <w:color w:val="1F4E79" w:themeColor="accent5" w:themeShade="80"/>
        </w:rPr>
      </w:pPr>
      <w:r w:rsidRPr="00BD027B">
        <w:rPr>
          <w:rFonts w:asciiTheme="majorHAnsi" w:hAnsiTheme="majorHAnsi" w:cstheme="majorBidi"/>
          <w:b/>
          <w:bCs/>
          <w:color w:val="1F4E79" w:themeColor="accent5" w:themeShade="80"/>
        </w:rPr>
        <w:t>Social Media.</w:t>
      </w:r>
      <w:r w:rsidRPr="00BD027B">
        <w:rPr>
          <w:rFonts w:asciiTheme="majorHAnsi" w:hAnsiTheme="majorHAnsi" w:cstheme="majorBidi"/>
          <w:color w:val="1F4E79" w:themeColor="accent5" w:themeShade="80"/>
        </w:rPr>
        <w:t xml:space="preserve">  </w:t>
      </w:r>
      <w:r w:rsidRPr="00BD027B">
        <w:rPr>
          <w:rFonts w:asciiTheme="majorHAnsi" w:hAnsiTheme="majorHAnsi" w:cstheme="majorBidi"/>
        </w:rPr>
        <w:t xml:space="preserve">We recognise that AI deep fakes can be difficult to identify but those using our social media will be made aware of the risk.  We will not like, share or support in the comments any imagery or content that we reasonably suspect to be fake.   </w:t>
      </w:r>
    </w:p>
    <w:p w14:paraId="7643FC8E" w14:textId="157B50BC" w:rsidR="007C4992" w:rsidRPr="007252B2" w:rsidRDefault="007C4992" w:rsidP="00AC60BD">
      <w:pPr>
        <w:pStyle w:val="NormalWeb"/>
        <w:rPr>
          <w:rFonts w:ascii="Century Gothic" w:hAnsi="Century Gothic" w:cstheme="majorHAnsi"/>
          <w:b/>
          <w:color w:val="1F4E79" w:themeColor="accent5" w:themeShade="80"/>
          <w:sz w:val="28"/>
          <w:szCs w:val="28"/>
        </w:rPr>
      </w:pPr>
      <w:r w:rsidRPr="007252B2">
        <w:rPr>
          <w:rFonts w:ascii="Century Gothic" w:hAnsi="Century Gothic" w:cstheme="majorHAnsi"/>
          <w:b/>
          <w:color w:val="1F4E79" w:themeColor="accent5" w:themeShade="80"/>
          <w:sz w:val="28"/>
          <w:szCs w:val="28"/>
        </w:rPr>
        <w:t>Distribution</w:t>
      </w:r>
    </w:p>
    <w:p w14:paraId="0305AF5D" w14:textId="05C29D96" w:rsidR="007C4992" w:rsidRDefault="007C4992" w:rsidP="00AC60BD">
      <w:pPr>
        <w:pStyle w:val="NormalWeb"/>
        <w:rPr>
          <w:rFonts w:asciiTheme="majorHAnsi" w:hAnsiTheme="majorHAnsi" w:cstheme="majorHAnsi"/>
        </w:rPr>
      </w:pPr>
      <w:r w:rsidRPr="007C4992">
        <w:rPr>
          <w:rFonts w:asciiTheme="majorHAnsi" w:hAnsiTheme="majorHAnsi" w:cstheme="majorHAnsi"/>
        </w:rPr>
        <w:t xml:space="preserve">This policy is to be brought to the attention of staff and volunteers on appointment, and relevant elements included in group moderation statements, editorial policies, staff handbook, as appropriate. </w:t>
      </w:r>
    </w:p>
    <w:p w14:paraId="685F45D7" w14:textId="77777777" w:rsidR="007D611A" w:rsidRDefault="007D611A" w:rsidP="007D611A">
      <w:pPr>
        <w:spacing w:before="100" w:beforeAutospacing="1" w:after="100" w:afterAutospacing="1" w:line="276" w:lineRule="auto"/>
        <w:textAlignment w:val="baseline"/>
        <w:rPr>
          <w:rFonts w:ascii="Century Gothic" w:hAnsi="Century Gothic"/>
          <w:b/>
          <w:bCs/>
          <w:color w:val="1F4E79" w:themeColor="accent5" w:themeShade="80"/>
          <w:sz w:val="28"/>
          <w:szCs w:val="28"/>
        </w:rPr>
      </w:pPr>
      <w:bookmarkStart w:id="1" w:name="_Hlk103092402"/>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61"/>
        <w:gridCol w:w="1333"/>
        <w:gridCol w:w="1210"/>
        <w:gridCol w:w="4097"/>
        <w:gridCol w:w="1415"/>
      </w:tblGrid>
      <w:tr w:rsidR="007D611A" w14:paraId="6E104B4D" w14:textId="77777777" w:rsidTr="00B21D71">
        <w:tc>
          <w:tcPr>
            <w:tcW w:w="96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A073E98" w14:textId="77777777" w:rsidR="007D611A" w:rsidRDefault="007D611A">
            <w:pPr>
              <w:spacing w:line="276" w:lineRule="auto"/>
              <w:jc w:val="center"/>
              <w:rPr>
                <w:rFonts w:asciiTheme="majorHAnsi" w:hAnsiTheme="majorHAnsi"/>
                <w:b/>
                <w:bCs/>
                <w:color w:val="1F4E79" w:themeColor="accent5" w:themeShade="80"/>
                <w:sz w:val="24"/>
                <w:szCs w:val="52"/>
              </w:rPr>
            </w:pPr>
            <w:r>
              <w:rPr>
                <w:rFonts w:asciiTheme="majorHAnsi" w:hAnsiTheme="majorHAnsi"/>
                <w:b/>
                <w:bCs/>
                <w:color w:val="1F4E79" w:themeColor="accent5" w:themeShade="80"/>
              </w:rPr>
              <w:t>Version No</w:t>
            </w:r>
          </w:p>
        </w:tc>
        <w:tc>
          <w:tcPr>
            <w:tcW w:w="133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2F91FDD" w14:textId="77777777" w:rsidR="007D611A" w:rsidRDefault="007D611A">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Approved By</w:t>
            </w:r>
          </w:p>
        </w:tc>
        <w:tc>
          <w:tcPr>
            <w:tcW w:w="121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A484889" w14:textId="77777777" w:rsidR="007D611A" w:rsidRDefault="007D611A">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Approval Date</w:t>
            </w:r>
          </w:p>
        </w:tc>
        <w:tc>
          <w:tcPr>
            <w:tcW w:w="409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13954D" w14:textId="77777777" w:rsidR="007D611A" w:rsidRDefault="007D611A">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Main Changes</w:t>
            </w:r>
          </w:p>
        </w:tc>
        <w:tc>
          <w:tcPr>
            <w:tcW w:w="141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453632B" w14:textId="77777777" w:rsidR="007D611A" w:rsidRDefault="007D611A">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Review Period</w:t>
            </w:r>
          </w:p>
        </w:tc>
      </w:tr>
      <w:tr w:rsidR="007D611A" w14:paraId="18FF5E52" w14:textId="77777777" w:rsidTr="00B21D71">
        <w:tc>
          <w:tcPr>
            <w:tcW w:w="961" w:type="dxa"/>
            <w:tcBorders>
              <w:top w:val="single" w:sz="4" w:space="0" w:color="auto"/>
              <w:left w:val="single" w:sz="4" w:space="0" w:color="auto"/>
              <w:bottom w:val="single" w:sz="4" w:space="0" w:color="auto"/>
              <w:right w:val="single" w:sz="4" w:space="0" w:color="auto"/>
            </w:tcBorders>
            <w:vAlign w:val="center"/>
            <w:hideMark/>
          </w:tcPr>
          <w:p w14:paraId="0225AB48" w14:textId="77777777" w:rsidR="007D611A" w:rsidRDefault="007D611A">
            <w:pPr>
              <w:spacing w:line="276" w:lineRule="auto"/>
              <w:jc w:val="center"/>
              <w:rPr>
                <w:rFonts w:asciiTheme="majorHAnsi" w:hAnsiTheme="majorHAnsi"/>
              </w:rPr>
            </w:pPr>
            <w:r>
              <w:rPr>
                <w:rFonts w:asciiTheme="majorHAnsi" w:hAnsiTheme="majorHAnsi"/>
              </w:rPr>
              <w:t>1.0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28A89E" w14:textId="77777777" w:rsidR="007D611A" w:rsidRDefault="007D611A">
            <w:pPr>
              <w:spacing w:line="276" w:lineRule="auto"/>
              <w:jc w:val="center"/>
              <w:rPr>
                <w:rFonts w:asciiTheme="majorHAnsi" w:hAnsiTheme="majorHAnsi"/>
              </w:rPr>
            </w:pPr>
            <w:r>
              <w:rPr>
                <w:rFonts w:asciiTheme="majorHAnsi" w:hAnsiTheme="majorHAnsi"/>
              </w:rPr>
              <w:t>Board</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4D9AFD6" w14:textId="24957A22" w:rsidR="007D611A" w:rsidRDefault="007D611A">
            <w:pPr>
              <w:spacing w:line="276" w:lineRule="auto"/>
              <w:jc w:val="center"/>
              <w:rPr>
                <w:rFonts w:asciiTheme="majorHAnsi" w:hAnsiTheme="majorHAnsi"/>
              </w:rPr>
            </w:pPr>
          </w:p>
        </w:tc>
        <w:tc>
          <w:tcPr>
            <w:tcW w:w="4097" w:type="dxa"/>
            <w:tcBorders>
              <w:top w:val="single" w:sz="4" w:space="0" w:color="auto"/>
              <w:left w:val="single" w:sz="4" w:space="0" w:color="auto"/>
              <w:bottom w:val="single" w:sz="4" w:space="0" w:color="auto"/>
              <w:right w:val="single" w:sz="4" w:space="0" w:color="auto"/>
            </w:tcBorders>
            <w:vAlign w:val="center"/>
            <w:hideMark/>
          </w:tcPr>
          <w:p w14:paraId="2E3B67A8" w14:textId="77777777" w:rsidR="007D611A" w:rsidRDefault="007D611A">
            <w:pPr>
              <w:spacing w:line="276" w:lineRule="auto"/>
              <w:jc w:val="center"/>
              <w:rPr>
                <w:rFonts w:asciiTheme="majorHAnsi" w:hAnsiTheme="majorHAnsi"/>
              </w:rPr>
            </w:pPr>
            <w:r>
              <w:rPr>
                <w:rFonts w:asciiTheme="majorHAnsi" w:hAnsiTheme="majorHAnsi"/>
              </w:rPr>
              <w:t>Initial draft approved</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8045360" w14:textId="77777777" w:rsidR="007D611A" w:rsidRDefault="007D611A">
            <w:pPr>
              <w:spacing w:line="276" w:lineRule="auto"/>
              <w:jc w:val="center"/>
              <w:rPr>
                <w:rFonts w:asciiTheme="majorHAnsi" w:hAnsiTheme="majorHAnsi"/>
              </w:rPr>
            </w:pPr>
            <w:r>
              <w:rPr>
                <w:rFonts w:asciiTheme="majorHAnsi" w:hAnsiTheme="majorHAnsi"/>
              </w:rPr>
              <w:t>Annually</w:t>
            </w:r>
          </w:p>
        </w:tc>
      </w:tr>
      <w:tr w:rsidR="007D611A" w14:paraId="220569FF" w14:textId="77777777" w:rsidTr="00B21D71">
        <w:tc>
          <w:tcPr>
            <w:tcW w:w="961" w:type="dxa"/>
            <w:tcBorders>
              <w:top w:val="single" w:sz="4" w:space="0" w:color="auto"/>
              <w:left w:val="single" w:sz="4" w:space="0" w:color="auto"/>
              <w:bottom w:val="single" w:sz="4" w:space="0" w:color="auto"/>
              <w:right w:val="single" w:sz="4" w:space="0" w:color="auto"/>
            </w:tcBorders>
            <w:vAlign w:val="center"/>
          </w:tcPr>
          <w:p w14:paraId="17D23E77" w14:textId="75FF38FE" w:rsidR="007D611A" w:rsidRPr="0007782B" w:rsidRDefault="0007782B">
            <w:pPr>
              <w:spacing w:line="276" w:lineRule="auto"/>
              <w:jc w:val="center"/>
              <w:rPr>
                <w:rFonts w:asciiTheme="majorHAnsi" w:hAnsiTheme="majorHAnsi"/>
              </w:rPr>
            </w:pPr>
            <w:r w:rsidRPr="0007782B">
              <w:rPr>
                <w:rFonts w:asciiTheme="majorHAnsi" w:hAnsiTheme="majorHAnsi"/>
              </w:rPr>
              <w:t>1.1</w:t>
            </w:r>
          </w:p>
        </w:tc>
        <w:tc>
          <w:tcPr>
            <w:tcW w:w="1333" w:type="dxa"/>
            <w:tcBorders>
              <w:top w:val="single" w:sz="4" w:space="0" w:color="auto"/>
              <w:left w:val="single" w:sz="4" w:space="0" w:color="auto"/>
              <w:bottom w:val="single" w:sz="4" w:space="0" w:color="auto"/>
              <w:right w:val="single" w:sz="4" w:space="0" w:color="auto"/>
            </w:tcBorders>
            <w:vAlign w:val="center"/>
          </w:tcPr>
          <w:p w14:paraId="77B32A6D" w14:textId="77777777" w:rsidR="007D611A" w:rsidRPr="0007782B" w:rsidRDefault="007D611A">
            <w:pPr>
              <w:spacing w:line="276" w:lineRule="auto"/>
              <w:jc w:val="center"/>
              <w:rPr>
                <w:rFonts w:asciiTheme="majorHAnsi" w:hAnsiTheme="majorHAnsi"/>
              </w:rPr>
            </w:pPr>
          </w:p>
        </w:tc>
        <w:tc>
          <w:tcPr>
            <w:tcW w:w="1210" w:type="dxa"/>
            <w:tcBorders>
              <w:top w:val="single" w:sz="4" w:space="0" w:color="auto"/>
              <w:left w:val="single" w:sz="4" w:space="0" w:color="auto"/>
              <w:bottom w:val="single" w:sz="4" w:space="0" w:color="auto"/>
              <w:right w:val="single" w:sz="4" w:space="0" w:color="auto"/>
            </w:tcBorders>
            <w:vAlign w:val="center"/>
          </w:tcPr>
          <w:p w14:paraId="2F6F9794" w14:textId="1723A6B9" w:rsidR="007D611A" w:rsidRPr="0007782B" w:rsidRDefault="007D611A">
            <w:pPr>
              <w:spacing w:line="276" w:lineRule="auto"/>
              <w:jc w:val="center"/>
              <w:rPr>
                <w:rFonts w:asciiTheme="majorHAnsi" w:hAnsiTheme="majorHAnsi"/>
              </w:rPr>
            </w:pPr>
          </w:p>
        </w:tc>
        <w:tc>
          <w:tcPr>
            <w:tcW w:w="4097" w:type="dxa"/>
            <w:tcBorders>
              <w:top w:val="single" w:sz="4" w:space="0" w:color="auto"/>
              <w:left w:val="single" w:sz="4" w:space="0" w:color="auto"/>
              <w:bottom w:val="single" w:sz="4" w:space="0" w:color="auto"/>
              <w:right w:val="single" w:sz="4" w:space="0" w:color="auto"/>
            </w:tcBorders>
            <w:vAlign w:val="center"/>
          </w:tcPr>
          <w:p w14:paraId="6716C588" w14:textId="0B961155" w:rsidR="007D611A" w:rsidRPr="0007782B" w:rsidRDefault="007D611A">
            <w:pPr>
              <w:spacing w:line="276" w:lineRule="auto"/>
              <w:jc w:val="center"/>
              <w:rPr>
                <w:rFonts w:asciiTheme="majorHAnsi" w:hAnsiTheme="majorHAnsi"/>
              </w:rPr>
            </w:pPr>
          </w:p>
        </w:tc>
        <w:tc>
          <w:tcPr>
            <w:tcW w:w="1415" w:type="dxa"/>
            <w:tcBorders>
              <w:top w:val="single" w:sz="4" w:space="0" w:color="auto"/>
              <w:left w:val="single" w:sz="4" w:space="0" w:color="auto"/>
              <w:bottom w:val="single" w:sz="4" w:space="0" w:color="auto"/>
              <w:right w:val="single" w:sz="4" w:space="0" w:color="auto"/>
            </w:tcBorders>
            <w:vAlign w:val="center"/>
          </w:tcPr>
          <w:p w14:paraId="6FA4D828" w14:textId="77777777" w:rsidR="007D611A" w:rsidRDefault="007D611A">
            <w:pPr>
              <w:spacing w:line="276" w:lineRule="auto"/>
              <w:jc w:val="center"/>
              <w:rPr>
                <w:rFonts w:ascii="Corbel Light" w:hAnsi="Corbel Light"/>
              </w:rPr>
            </w:pPr>
          </w:p>
        </w:tc>
      </w:tr>
    </w:tbl>
    <w:p w14:paraId="4C4DC19C" w14:textId="5C4E9935" w:rsidR="00B21D71" w:rsidRPr="00B21D71" w:rsidRDefault="00E63D5C" w:rsidP="00B21D71">
      <w:pPr>
        <w:spacing w:beforeAutospacing="1" w:afterAutospacing="1"/>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Regulatory Guidance</w:t>
      </w:r>
    </w:p>
    <w:p w14:paraId="5E095DCE" w14:textId="436785CA" w:rsidR="00B21D71" w:rsidRPr="00B21D71" w:rsidRDefault="00B21D71" w:rsidP="00B21D71">
      <w:pPr>
        <w:pStyle w:val="NormalWeb"/>
        <w:rPr>
          <w:rFonts w:asciiTheme="majorHAnsi" w:hAnsiTheme="majorHAnsi" w:cstheme="majorHAnsi"/>
        </w:rPr>
      </w:pPr>
      <w:r w:rsidRPr="00B21D71">
        <w:rPr>
          <w:rFonts w:asciiTheme="majorHAnsi" w:hAnsiTheme="majorHAnsi" w:cstheme="majorHAnsi"/>
        </w:rPr>
        <w:t>Charity Commission E&amp;W - </w:t>
      </w:r>
      <w:hyperlink r:id="rId20" w:history="1">
        <w:r w:rsidRPr="0025240E">
          <w:rPr>
            <w:rStyle w:val="Hyperlink"/>
            <w:rFonts w:asciiTheme="majorHAnsi" w:eastAsiaTheme="majorEastAsia" w:hAnsiTheme="majorHAnsi" w:cstheme="majorHAnsi"/>
          </w:rPr>
          <w:t>Charities and social media</w:t>
        </w:r>
      </w:hyperlink>
      <w:r w:rsidRPr="00B21D71">
        <w:rPr>
          <w:rFonts w:asciiTheme="majorHAnsi" w:hAnsiTheme="majorHAnsi" w:cstheme="majorHAnsi"/>
        </w:rPr>
        <w:t>.</w:t>
      </w:r>
    </w:p>
    <w:p w14:paraId="28608366" w14:textId="77777777" w:rsidR="00B21D71" w:rsidRDefault="00B21D71" w:rsidP="00B21D71">
      <w:pPr>
        <w:pStyle w:val="NormalWeb"/>
        <w:rPr>
          <w:rFonts w:asciiTheme="majorHAnsi" w:hAnsiTheme="majorHAnsi" w:cstheme="majorHAnsi"/>
        </w:rPr>
      </w:pPr>
      <w:hyperlink r:id="rId21" w:anchor="operating-online" w:history="1">
        <w:r w:rsidRPr="00B21D71">
          <w:rPr>
            <w:rStyle w:val="Hyperlink"/>
            <w:rFonts w:asciiTheme="majorHAnsi" w:eastAsiaTheme="majorEastAsia" w:hAnsiTheme="majorHAnsi" w:cstheme="majorHAnsi"/>
          </w:rPr>
          <w:t>Charity Commission</w:t>
        </w:r>
      </w:hyperlink>
      <w:r w:rsidRPr="00B21D71">
        <w:rPr>
          <w:rFonts w:asciiTheme="majorHAnsi" w:hAnsiTheme="majorHAnsi" w:cstheme="majorHAnsi"/>
        </w:rPr>
        <w:t>: Managing online risk.</w:t>
      </w:r>
    </w:p>
    <w:p w14:paraId="0B1245A6" w14:textId="5C4912BA" w:rsidR="00607732" w:rsidRPr="00607732" w:rsidRDefault="00607732" w:rsidP="00607732">
      <w:pPr>
        <w:shd w:val="clear" w:color="auto" w:fill="FFFFFF"/>
        <w:spacing w:before="240" w:after="100" w:afterAutospacing="1" w:line="240" w:lineRule="auto"/>
        <w:rPr>
          <w:rFonts w:asciiTheme="majorHAnsi" w:hAnsiTheme="majorHAnsi" w:cstheme="majorHAnsi"/>
          <w:sz w:val="24"/>
          <w:szCs w:val="24"/>
        </w:rPr>
      </w:pPr>
      <w:r w:rsidRPr="00607732">
        <w:rPr>
          <w:rFonts w:asciiTheme="majorHAnsi" w:hAnsiTheme="majorHAnsi" w:cstheme="majorHAnsi"/>
          <w:sz w:val="24"/>
          <w:szCs w:val="24"/>
        </w:rPr>
        <w:t xml:space="preserve">Fundraising Regulator - </w:t>
      </w:r>
      <w:hyperlink r:id="rId22" w:history="1">
        <w:r w:rsidRPr="00607732">
          <w:rPr>
            <w:rStyle w:val="Hyperlink"/>
            <w:rFonts w:asciiTheme="majorHAnsi" w:hAnsiTheme="majorHAnsi" w:cstheme="majorHAnsi"/>
            <w:sz w:val="24"/>
            <w:szCs w:val="24"/>
          </w:rPr>
          <w:t>Fundraising on social media</w:t>
        </w:r>
      </w:hyperlink>
      <w:r w:rsidRPr="00607732">
        <w:rPr>
          <w:rFonts w:asciiTheme="majorHAnsi" w:hAnsiTheme="majorHAnsi" w:cstheme="majorHAnsi"/>
          <w:sz w:val="24"/>
          <w:szCs w:val="24"/>
        </w:rPr>
        <w:t>.</w:t>
      </w:r>
    </w:p>
    <w:p w14:paraId="51A6145D" w14:textId="054F43ED" w:rsidR="00E63D5C" w:rsidRDefault="00E63D5C" w:rsidP="00B21D71">
      <w:pPr>
        <w:pStyle w:val="NormalWeb"/>
        <w:rPr>
          <w:rFonts w:asciiTheme="majorHAnsi" w:hAnsiTheme="majorHAnsi" w:cstheme="majorHAnsi"/>
        </w:rPr>
      </w:pPr>
      <w:r>
        <w:rPr>
          <w:rFonts w:asciiTheme="majorHAnsi" w:hAnsiTheme="majorHAnsi" w:cstheme="majorHAnsi"/>
        </w:rPr>
        <w:t xml:space="preserve">ICO: </w:t>
      </w:r>
      <w:hyperlink r:id="rId23" w:history="1">
        <w:r w:rsidRPr="00E63D5C">
          <w:rPr>
            <w:rStyle w:val="Hyperlink"/>
            <w:rFonts w:asciiTheme="majorHAnsi" w:hAnsiTheme="majorHAnsi" w:cstheme="majorHAnsi"/>
          </w:rPr>
          <w:t>Content moderation and data protection</w:t>
        </w:r>
      </w:hyperlink>
      <w:r>
        <w:rPr>
          <w:rFonts w:asciiTheme="majorHAnsi" w:hAnsiTheme="majorHAnsi" w:cstheme="majorHAnsi"/>
        </w:rPr>
        <w:t>.</w:t>
      </w:r>
    </w:p>
    <w:p w14:paraId="1F325A56" w14:textId="73800032" w:rsidR="00461A18" w:rsidRPr="00461A18" w:rsidRDefault="00461A18" w:rsidP="00461A18">
      <w:pPr>
        <w:pStyle w:val="NormalWeb"/>
        <w:rPr>
          <w:rFonts w:asciiTheme="majorHAnsi" w:hAnsiTheme="majorHAnsi" w:cstheme="majorHAnsi"/>
          <w:lang w:val="en-GB"/>
        </w:rPr>
      </w:pPr>
      <w:hyperlink r:id="rId24" w:history="1">
        <w:r w:rsidRPr="00461A18">
          <w:rPr>
            <w:rStyle w:val="Hyperlink"/>
            <w:rFonts w:asciiTheme="majorHAnsi" w:hAnsiTheme="majorHAnsi" w:cstheme="majorHAnsi"/>
            <w:lang w:val="en-GB"/>
          </w:rPr>
          <w:t>UK Government: NLA Media Access Licence Overview</w:t>
        </w:r>
      </w:hyperlink>
      <w:r w:rsidRPr="00461A18">
        <w:rPr>
          <w:rFonts w:asciiTheme="majorHAnsi" w:hAnsiTheme="majorHAnsi" w:cstheme="majorHAnsi"/>
          <w:lang w:val="en-GB"/>
        </w:rPr>
        <w:t>. </w:t>
      </w:r>
    </w:p>
    <w:p w14:paraId="2BA4A6A8" w14:textId="2679AB5C" w:rsidR="00461A18" w:rsidRPr="00B21D71" w:rsidRDefault="00461A18" w:rsidP="00B21D71">
      <w:pPr>
        <w:pStyle w:val="NormalWeb"/>
        <w:rPr>
          <w:rFonts w:asciiTheme="majorHAnsi" w:hAnsiTheme="majorHAnsi" w:cstheme="majorHAnsi"/>
        </w:rPr>
      </w:pPr>
      <w:hyperlink r:id="rId25" w:history="1">
        <w:r w:rsidRPr="00461A18">
          <w:rPr>
            <w:rStyle w:val="Hyperlink"/>
            <w:rFonts w:asciiTheme="majorHAnsi" w:hAnsiTheme="majorHAnsi" w:cstheme="majorHAnsi"/>
            <w:lang w:val="en-GB"/>
          </w:rPr>
          <w:t>Intellectual Property Office: Public Showing of Broadcasts</w:t>
        </w:r>
      </w:hyperlink>
      <w:r w:rsidRPr="00461A18">
        <w:rPr>
          <w:rFonts w:asciiTheme="majorHAnsi" w:hAnsiTheme="majorHAnsi" w:cstheme="majorHAnsi"/>
          <w:lang w:val="en-GB"/>
        </w:rPr>
        <w:t>. </w:t>
      </w:r>
    </w:p>
    <w:p w14:paraId="199DB88C" w14:textId="77777777" w:rsidR="00B21D71" w:rsidRPr="00B21D71" w:rsidRDefault="00B21D71" w:rsidP="00B21D71">
      <w:pPr>
        <w:spacing w:beforeAutospacing="1" w:afterAutospacing="1"/>
        <w:textAlignment w:val="baseline"/>
        <w:rPr>
          <w:rFonts w:ascii="Century Gothic" w:hAnsi="Century Gothic"/>
          <w:b/>
          <w:bCs/>
          <w:color w:val="1F4E79" w:themeColor="accent5" w:themeShade="80"/>
          <w:sz w:val="28"/>
          <w:szCs w:val="28"/>
        </w:rPr>
      </w:pPr>
      <w:r w:rsidRPr="00B21D71">
        <w:rPr>
          <w:rFonts w:ascii="Century Gothic" w:hAnsi="Century Gothic"/>
          <w:b/>
          <w:bCs/>
          <w:color w:val="1F4E79" w:themeColor="accent5" w:themeShade="80"/>
          <w:sz w:val="28"/>
          <w:szCs w:val="28"/>
        </w:rPr>
        <w:lastRenderedPageBreak/>
        <w:t>Resources</w:t>
      </w:r>
    </w:p>
    <w:p w14:paraId="7BCC4DF2" w14:textId="39DE2145" w:rsidR="00461A18" w:rsidRDefault="00461A18" w:rsidP="00B21D71">
      <w:pPr>
        <w:pStyle w:val="NormalWeb"/>
        <w:rPr>
          <w:rFonts w:asciiTheme="majorHAnsi" w:hAnsiTheme="majorHAnsi" w:cstheme="majorHAnsi"/>
        </w:rPr>
      </w:pPr>
      <w:bookmarkStart w:id="2" w:name="_Hlk198546022"/>
      <w:r>
        <w:rPr>
          <w:rFonts w:asciiTheme="majorHAnsi" w:hAnsiTheme="majorHAnsi" w:cstheme="majorHAnsi"/>
        </w:rPr>
        <w:t xml:space="preserve">Charity Excellence: </w:t>
      </w:r>
      <w:hyperlink r:id="rId26" w:history="1">
        <w:r w:rsidRPr="00461A18">
          <w:rPr>
            <w:rStyle w:val="Hyperlink"/>
            <w:rFonts w:asciiTheme="majorHAnsi" w:hAnsiTheme="majorHAnsi" w:cstheme="majorHAnsi"/>
          </w:rPr>
          <w:t xml:space="preserve">NLA Copyright </w:t>
        </w:r>
        <w:proofErr w:type="spellStart"/>
        <w:r w:rsidRPr="00461A18">
          <w:rPr>
            <w:rStyle w:val="Hyperlink"/>
            <w:rFonts w:asciiTheme="majorHAnsi" w:hAnsiTheme="majorHAnsi" w:cstheme="majorHAnsi"/>
          </w:rPr>
          <w:t>Licence</w:t>
        </w:r>
        <w:proofErr w:type="spellEnd"/>
        <w:r w:rsidRPr="00461A18">
          <w:rPr>
            <w:rStyle w:val="Hyperlink"/>
            <w:rFonts w:asciiTheme="majorHAnsi" w:hAnsiTheme="majorHAnsi" w:cstheme="majorHAnsi"/>
          </w:rPr>
          <w:t xml:space="preserve"> Guide</w:t>
        </w:r>
      </w:hyperlink>
      <w:r>
        <w:rPr>
          <w:rFonts w:asciiTheme="majorHAnsi" w:hAnsiTheme="majorHAnsi" w:cstheme="majorHAnsi"/>
        </w:rPr>
        <w:t>.</w:t>
      </w:r>
    </w:p>
    <w:p w14:paraId="1D27F5F1" w14:textId="369AF52A" w:rsidR="00B82B9B" w:rsidRDefault="00B82B9B" w:rsidP="00B21D71">
      <w:pPr>
        <w:pStyle w:val="NormalWeb"/>
        <w:rPr>
          <w:rFonts w:asciiTheme="majorHAnsi" w:hAnsiTheme="majorHAnsi" w:cstheme="majorHAnsi"/>
        </w:rPr>
      </w:pPr>
      <w:r>
        <w:rPr>
          <w:rFonts w:asciiTheme="majorHAnsi" w:hAnsiTheme="majorHAnsi" w:cstheme="majorHAnsi"/>
        </w:rPr>
        <w:t xml:space="preserve">Charity Excellence: </w:t>
      </w:r>
      <w:hyperlink r:id="rId27" w:history="1">
        <w:r w:rsidRPr="00B82B9B">
          <w:rPr>
            <w:rStyle w:val="Hyperlink"/>
            <w:rFonts w:asciiTheme="majorHAnsi" w:hAnsiTheme="majorHAnsi" w:cstheme="majorHAnsi"/>
          </w:rPr>
          <w:t xml:space="preserve">CLA Copyright </w:t>
        </w:r>
        <w:proofErr w:type="spellStart"/>
        <w:r w:rsidRPr="00B82B9B">
          <w:rPr>
            <w:rStyle w:val="Hyperlink"/>
            <w:rFonts w:asciiTheme="majorHAnsi" w:hAnsiTheme="majorHAnsi" w:cstheme="majorHAnsi"/>
          </w:rPr>
          <w:t>Licence</w:t>
        </w:r>
        <w:proofErr w:type="spellEnd"/>
        <w:r w:rsidRPr="00B82B9B">
          <w:rPr>
            <w:rStyle w:val="Hyperlink"/>
            <w:rFonts w:asciiTheme="majorHAnsi" w:hAnsiTheme="majorHAnsi" w:cstheme="majorHAnsi"/>
          </w:rPr>
          <w:t xml:space="preserve"> Guide</w:t>
        </w:r>
      </w:hyperlink>
      <w:r>
        <w:rPr>
          <w:rFonts w:asciiTheme="majorHAnsi" w:hAnsiTheme="majorHAnsi" w:cstheme="majorHAnsi"/>
        </w:rPr>
        <w:t>.</w:t>
      </w:r>
    </w:p>
    <w:p w14:paraId="4A3DBF2F" w14:textId="1CA18732" w:rsidR="00B044EB" w:rsidRDefault="00B044EB" w:rsidP="00B21D71">
      <w:pPr>
        <w:pStyle w:val="NormalWeb"/>
        <w:rPr>
          <w:rFonts w:asciiTheme="majorHAnsi" w:hAnsiTheme="majorHAnsi" w:cstheme="majorHAnsi"/>
        </w:rPr>
      </w:pPr>
      <w:r w:rsidRPr="00B044EB">
        <w:rPr>
          <w:rFonts w:asciiTheme="majorHAnsi" w:hAnsiTheme="majorHAnsi" w:cstheme="majorHAnsi"/>
        </w:rPr>
        <w:t xml:space="preserve">Bates Wells: </w:t>
      </w:r>
      <w:hyperlink r:id="rId28" w:history="1">
        <w:r w:rsidRPr="00B044EB">
          <w:rPr>
            <w:rStyle w:val="Hyperlink"/>
            <w:rFonts w:asciiTheme="majorHAnsi" w:hAnsiTheme="majorHAnsi" w:cstheme="majorHAnsi"/>
          </w:rPr>
          <w:t>Is your charity ready for the Online Safety Act</w:t>
        </w:r>
      </w:hyperlink>
      <w:r w:rsidRPr="00B044EB">
        <w:rPr>
          <w:rFonts w:asciiTheme="majorHAnsi" w:hAnsiTheme="majorHAnsi" w:cstheme="majorHAnsi"/>
        </w:rPr>
        <w:t>?</w:t>
      </w:r>
      <w:r w:rsidR="00D033E6">
        <w:rPr>
          <w:rFonts w:asciiTheme="majorHAnsi" w:hAnsiTheme="majorHAnsi" w:cstheme="majorHAnsi"/>
        </w:rPr>
        <w:t xml:space="preserve"> (Apr 25)</w:t>
      </w:r>
    </w:p>
    <w:p w14:paraId="0F7C7477" w14:textId="2ABE30B3" w:rsidR="00D033E6" w:rsidRPr="00B044EB" w:rsidRDefault="00D033E6" w:rsidP="00B21D71">
      <w:pPr>
        <w:pStyle w:val="NormalWeb"/>
        <w:rPr>
          <w:rFonts w:asciiTheme="majorHAnsi" w:hAnsiTheme="majorHAnsi" w:cstheme="majorHAnsi"/>
        </w:rPr>
      </w:pPr>
      <w:r>
        <w:rPr>
          <w:rFonts w:asciiTheme="majorHAnsi" w:hAnsiTheme="majorHAnsi" w:cstheme="majorHAnsi"/>
        </w:rPr>
        <w:t xml:space="preserve">Ofcom: </w:t>
      </w:r>
      <w:r w:rsidRPr="00D033E6">
        <w:rPr>
          <w:rFonts w:asciiTheme="majorHAnsi" w:hAnsiTheme="majorHAnsi" w:cstheme="majorHAnsi"/>
        </w:rPr>
        <w:t xml:space="preserve">Online Safety Act - </w:t>
      </w:r>
      <w:hyperlink r:id="rId29" w:history="1">
        <w:r w:rsidRPr="00D033E6">
          <w:rPr>
            <w:rStyle w:val="Hyperlink"/>
            <w:rFonts w:asciiTheme="majorHAnsi" w:hAnsiTheme="majorHAnsi" w:cstheme="majorHAnsi"/>
          </w:rPr>
          <w:t>The Protection of Children Codes and Guidance</w:t>
        </w:r>
      </w:hyperlink>
      <w:r>
        <w:rPr>
          <w:rFonts w:asciiTheme="majorHAnsi" w:hAnsiTheme="majorHAnsi" w:cstheme="majorHAnsi"/>
        </w:rPr>
        <w:t>.</w:t>
      </w:r>
      <w:r w:rsidRPr="00D033E6">
        <w:rPr>
          <w:rFonts w:asciiTheme="majorHAnsi" w:hAnsiTheme="majorHAnsi" w:cstheme="majorHAnsi"/>
        </w:rPr>
        <w:t xml:space="preserve"> (Apr 25)</w:t>
      </w:r>
    </w:p>
    <w:bookmarkEnd w:id="2"/>
    <w:p w14:paraId="52BD9A31" w14:textId="47816648" w:rsidR="00B21D71" w:rsidRPr="00B21D71" w:rsidRDefault="00B21D71" w:rsidP="00B21D71">
      <w:pPr>
        <w:pStyle w:val="NormalWeb"/>
        <w:rPr>
          <w:rFonts w:asciiTheme="majorHAnsi" w:hAnsiTheme="majorHAnsi" w:cstheme="majorHAnsi"/>
        </w:rPr>
      </w:pPr>
      <w:r>
        <w:fldChar w:fldCharType="begin"/>
      </w:r>
      <w:r>
        <w:instrText>HYPERLINK "https://saferinternet.org.uk/"</w:instrText>
      </w:r>
      <w:r>
        <w:fldChar w:fldCharType="separate"/>
      </w:r>
      <w:r w:rsidRPr="00B21D71">
        <w:rPr>
          <w:rStyle w:val="Hyperlink"/>
          <w:rFonts w:asciiTheme="majorHAnsi" w:eastAsiaTheme="majorEastAsia" w:hAnsiTheme="majorHAnsi" w:cstheme="majorHAnsi"/>
        </w:rPr>
        <w:t>UK Safer Internet Centre</w:t>
      </w:r>
      <w:r>
        <w:fldChar w:fldCharType="end"/>
      </w:r>
      <w:r w:rsidRPr="00B21D71">
        <w:rPr>
          <w:rFonts w:asciiTheme="majorHAnsi" w:hAnsiTheme="majorHAnsi" w:cstheme="majorHAnsi"/>
        </w:rPr>
        <w:t>.</w:t>
      </w:r>
    </w:p>
    <w:p w14:paraId="4ED120A4" w14:textId="77777777" w:rsidR="00B21D71" w:rsidRDefault="00B21D71" w:rsidP="00B21D71">
      <w:pPr>
        <w:pStyle w:val="NormalWeb"/>
        <w:rPr>
          <w:rFonts w:asciiTheme="majorHAnsi" w:hAnsiTheme="majorHAnsi" w:cstheme="majorHAnsi"/>
        </w:rPr>
      </w:pPr>
      <w:hyperlink r:id="rId30" w:history="1">
        <w:r w:rsidRPr="00B21D71">
          <w:rPr>
            <w:rStyle w:val="Hyperlink"/>
            <w:rFonts w:asciiTheme="majorHAnsi" w:eastAsiaTheme="majorEastAsia" w:hAnsiTheme="majorHAnsi" w:cstheme="majorHAnsi"/>
          </w:rPr>
          <w:t>Digi Safe</w:t>
        </w:r>
      </w:hyperlink>
      <w:r w:rsidRPr="00B21D71">
        <w:rPr>
          <w:rFonts w:asciiTheme="majorHAnsi" w:hAnsiTheme="majorHAnsi" w:cstheme="majorHAnsi"/>
        </w:rPr>
        <w:t>: Step-by-step digital safeguarding guide.</w:t>
      </w:r>
    </w:p>
    <w:p w14:paraId="17CF7418" w14:textId="6485041B" w:rsidR="00ED61AB" w:rsidRDefault="00ED61AB" w:rsidP="00B21D71">
      <w:pPr>
        <w:pStyle w:val="NormalWeb"/>
        <w:rPr>
          <w:rFonts w:asciiTheme="majorHAnsi" w:hAnsiTheme="majorHAnsi" w:cstheme="majorHAnsi"/>
        </w:rPr>
      </w:pPr>
      <w:r>
        <w:rPr>
          <w:rFonts w:asciiTheme="majorHAnsi" w:hAnsiTheme="majorHAnsi" w:cstheme="majorHAnsi"/>
        </w:rPr>
        <w:t xml:space="preserve">Charity Comms: </w:t>
      </w:r>
      <w:hyperlink r:id="rId31" w:history="1">
        <w:r w:rsidRPr="00ED61AB">
          <w:rPr>
            <w:rStyle w:val="Hyperlink"/>
            <w:rFonts w:asciiTheme="majorHAnsi" w:hAnsiTheme="majorHAnsi" w:cstheme="majorHAnsi"/>
          </w:rPr>
          <w:t>a new age in social media moderation</w:t>
        </w:r>
      </w:hyperlink>
      <w:r>
        <w:rPr>
          <w:rFonts w:asciiTheme="majorHAnsi" w:hAnsiTheme="majorHAnsi" w:cstheme="majorHAnsi"/>
        </w:rPr>
        <w:t xml:space="preserve"> (Jan 25).</w:t>
      </w:r>
    </w:p>
    <w:p w14:paraId="1EEB2133" w14:textId="7BD42084" w:rsidR="003D603E" w:rsidRPr="00B21D71" w:rsidRDefault="003D603E" w:rsidP="00B21D71">
      <w:pPr>
        <w:pStyle w:val="NormalWeb"/>
        <w:rPr>
          <w:rFonts w:asciiTheme="majorHAnsi" w:hAnsiTheme="majorHAnsi" w:cstheme="majorHAnsi"/>
        </w:rPr>
      </w:pPr>
      <w:r>
        <w:rPr>
          <w:rFonts w:asciiTheme="majorHAnsi" w:hAnsiTheme="majorHAnsi" w:cstheme="majorHAnsi"/>
        </w:rPr>
        <w:t xml:space="preserve">Facebook: </w:t>
      </w:r>
      <w:hyperlink r:id="rId32" w:history="1">
        <w:r w:rsidRPr="003D603E">
          <w:rPr>
            <w:rStyle w:val="Hyperlink"/>
            <w:rFonts w:asciiTheme="majorHAnsi" w:hAnsiTheme="majorHAnsi" w:cstheme="majorHAnsi"/>
          </w:rPr>
          <w:t>How do I block certain words from appearing in comments</w:t>
        </w:r>
      </w:hyperlink>
      <w:r>
        <w:rPr>
          <w:rFonts w:asciiTheme="majorHAnsi" w:hAnsiTheme="majorHAnsi" w:cstheme="majorHAnsi"/>
        </w:rPr>
        <w:t>?</w:t>
      </w:r>
    </w:p>
    <w:p w14:paraId="4D34E727" w14:textId="77777777" w:rsidR="008720C7" w:rsidRPr="00FD71B5" w:rsidRDefault="008720C7" w:rsidP="008720C7">
      <w:pPr>
        <w:spacing w:beforeAutospacing="1" w:afterAutospacing="1"/>
        <w:textAlignment w:val="baseline"/>
        <w:rPr>
          <w:rFonts w:ascii="Century Gothic" w:hAnsi="Century Gothic"/>
          <w:b/>
          <w:bCs/>
          <w:color w:val="1F4E79" w:themeColor="accent5" w:themeShade="80"/>
          <w:sz w:val="28"/>
          <w:szCs w:val="28"/>
        </w:rPr>
      </w:pPr>
      <w:r w:rsidRPr="00FD71B5">
        <w:rPr>
          <w:rFonts w:ascii="Century Gothic" w:hAnsi="Century Gothic"/>
          <w:b/>
          <w:bCs/>
          <w:color w:val="1F4E79" w:themeColor="accent5" w:themeShade="80"/>
          <w:sz w:val="28"/>
          <w:szCs w:val="28"/>
        </w:rPr>
        <w:t>Young People</w:t>
      </w:r>
    </w:p>
    <w:p w14:paraId="0194A4A7" w14:textId="77777777" w:rsidR="008720C7" w:rsidRPr="00F53C24" w:rsidRDefault="008720C7" w:rsidP="008720C7">
      <w:pPr>
        <w:spacing w:beforeAutospacing="1" w:afterAutospacing="1"/>
        <w:textAlignment w:val="baseline"/>
        <w:rPr>
          <w:rFonts w:asciiTheme="majorHAnsi" w:hAnsiTheme="majorHAnsi" w:cstheme="majorHAnsi"/>
          <w:sz w:val="24"/>
          <w:szCs w:val="24"/>
        </w:rPr>
      </w:pPr>
      <w:hyperlink r:id="rId33" w:history="1">
        <w:r w:rsidRPr="00F53C24">
          <w:rPr>
            <w:rStyle w:val="Hyperlink"/>
            <w:rFonts w:asciiTheme="majorHAnsi" w:hAnsiTheme="majorHAnsi"/>
            <w:sz w:val="24"/>
            <w:szCs w:val="24"/>
          </w:rPr>
          <w:t>Facebook</w:t>
        </w:r>
      </w:hyperlink>
      <w:r w:rsidRPr="00F53C24">
        <w:rPr>
          <w:rFonts w:asciiTheme="majorHAnsi" w:hAnsiTheme="majorHAnsi"/>
          <w:color w:val="333333"/>
          <w:sz w:val="24"/>
          <w:szCs w:val="24"/>
        </w:rPr>
        <w:t xml:space="preserve">: Your child’s online safety. </w:t>
      </w:r>
    </w:p>
    <w:p w14:paraId="3E7D5A35" w14:textId="77777777" w:rsidR="008720C7" w:rsidRPr="00F53C24" w:rsidRDefault="008720C7" w:rsidP="008720C7">
      <w:pPr>
        <w:spacing w:beforeAutospacing="1" w:afterAutospacing="1"/>
        <w:textAlignment w:val="baseline"/>
        <w:rPr>
          <w:rFonts w:asciiTheme="majorHAnsi" w:hAnsiTheme="majorHAnsi"/>
          <w:color w:val="333333"/>
          <w:sz w:val="24"/>
          <w:szCs w:val="24"/>
        </w:rPr>
      </w:pPr>
      <w:hyperlink r:id="rId34" w:history="1">
        <w:r w:rsidRPr="00F53C24">
          <w:rPr>
            <w:rStyle w:val="Hyperlink"/>
            <w:rFonts w:asciiTheme="majorHAnsi" w:hAnsiTheme="majorHAnsi"/>
            <w:sz w:val="24"/>
            <w:szCs w:val="24"/>
          </w:rPr>
          <w:t>National Youth Agency</w:t>
        </w:r>
      </w:hyperlink>
      <w:r w:rsidRPr="00F53C24">
        <w:rPr>
          <w:rFonts w:asciiTheme="majorHAnsi" w:hAnsiTheme="majorHAnsi" w:cstheme="majorHAnsi"/>
          <w:color w:val="333333"/>
          <w:sz w:val="24"/>
          <w:szCs w:val="24"/>
        </w:rPr>
        <w:t>: Safeguarding &amp; Risk Management Hub</w:t>
      </w:r>
      <w:r w:rsidRPr="00F53C24">
        <w:rPr>
          <w:rFonts w:asciiTheme="majorHAnsi" w:hAnsiTheme="majorHAnsi"/>
          <w:color w:val="333333"/>
          <w:sz w:val="24"/>
          <w:szCs w:val="24"/>
        </w:rPr>
        <w:t>.</w:t>
      </w:r>
    </w:p>
    <w:p w14:paraId="69FA7E4A" w14:textId="77777777" w:rsidR="008720C7" w:rsidRPr="00F53C24" w:rsidRDefault="008720C7" w:rsidP="008720C7">
      <w:pPr>
        <w:spacing w:beforeAutospacing="1" w:afterAutospacing="1"/>
        <w:textAlignment w:val="baseline"/>
        <w:rPr>
          <w:rFonts w:asciiTheme="majorHAnsi" w:hAnsiTheme="majorHAnsi"/>
          <w:color w:val="333333"/>
          <w:sz w:val="24"/>
          <w:szCs w:val="24"/>
        </w:rPr>
      </w:pPr>
      <w:hyperlink r:id="rId35" w:history="1">
        <w:r w:rsidRPr="00F53C24">
          <w:rPr>
            <w:rStyle w:val="Hyperlink"/>
            <w:rFonts w:asciiTheme="majorHAnsi" w:hAnsiTheme="majorHAnsi"/>
            <w:sz w:val="24"/>
            <w:szCs w:val="24"/>
          </w:rPr>
          <w:t>NCPCC Learning</w:t>
        </w:r>
      </w:hyperlink>
      <w:r w:rsidRPr="00F53C24">
        <w:rPr>
          <w:rFonts w:asciiTheme="majorHAnsi" w:hAnsiTheme="majorHAnsi" w:cstheme="majorHAnsi"/>
          <w:color w:val="333333"/>
          <w:sz w:val="24"/>
          <w:szCs w:val="24"/>
        </w:rPr>
        <w:t>: Protecting children from online abuse</w:t>
      </w:r>
      <w:r w:rsidRPr="00F53C24">
        <w:rPr>
          <w:rFonts w:asciiTheme="majorHAnsi" w:hAnsiTheme="majorHAnsi"/>
          <w:color w:val="333333"/>
          <w:sz w:val="24"/>
          <w:szCs w:val="24"/>
        </w:rPr>
        <w:t>.</w:t>
      </w:r>
    </w:p>
    <w:p w14:paraId="5DFE002D" w14:textId="09E9ACA3" w:rsidR="0050174F" w:rsidRDefault="008720C7" w:rsidP="008720C7">
      <w:pPr>
        <w:spacing w:beforeAutospacing="1" w:afterAutospacing="1"/>
        <w:textAlignment w:val="baseline"/>
        <w:rPr>
          <w:rFonts w:asciiTheme="majorHAnsi" w:hAnsiTheme="majorHAnsi"/>
          <w:color w:val="333333"/>
          <w:sz w:val="24"/>
          <w:szCs w:val="24"/>
        </w:rPr>
      </w:pPr>
      <w:hyperlink r:id="rId36" w:history="1">
        <w:r w:rsidRPr="00F53C24">
          <w:rPr>
            <w:rStyle w:val="Hyperlink"/>
            <w:rFonts w:asciiTheme="majorHAnsi" w:hAnsiTheme="majorHAnsi"/>
            <w:sz w:val="24"/>
            <w:szCs w:val="24"/>
          </w:rPr>
          <w:t>NSPCC Learning</w:t>
        </w:r>
      </w:hyperlink>
      <w:r w:rsidRPr="00F53C24">
        <w:rPr>
          <w:rFonts w:asciiTheme="majorHAnsi" w:hAnsiTheme="majorHAnsi" w:cstheme="majorHAnsi"/>
          <w:color w:val="333333"/>
          <w:sz w:val="24"/>
          <w:szCs w:val="24"/>
        </w:rPr>
        <w:t>: Social media and online safety</w:t>
      </w:r>
      <w:r w:rsidRPr="00F53C24">
        <w:rPr>
          <w:rFonts w:asciiTheme="majorHAnsi" w:hAnsiTheme="majorHAnsi"/>
          <w:color w:val="333333"/>
          <w:sz w:val="24"/>
          <w:szCs w:val="24"/>
        </w:rPr>
        <w:t>.</w:t>
      </w:r>
      <w:bookmarkEnd w:id="1"/>
    </w:p>
    <w:p w14:paraId="57C8CE4B" w14:textId="77777777" w:rsidR="006B2FC8" w:rsidRPr="006E4101" w:rsidRDefault="006B2FC8" w:rsidP="006B2FC8">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3"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4D9F0955" w14:textId="77777777" w:rsidR="006B2FC8" w:rsidRDefault="006B2FC8" w:rsidP="006B2F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935E5E8" w14:textId="77777777" w:rsidR="006B2FC8" w:rsidRDefault="006B2FC8" w:rsidP="006B2F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53C1E1ED" w14:textId="77777777" w:rsidR="006B2FC8" w:rsidRDefault="006B2FC8" w:rsidP="006B2F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0052979" w14:textId="77777777" w:rsidR="006B2FC8" w:rsidRDefault="006B2FC8" w:rsidP="006B2F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7114E1C4" w14:textId="77777777" w:rsidR="006B2FC8" w:rsidRDefault="006B2FC8" w:rsidP="006B2F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926221A" w14:textId="16337DE9" w:rsidR="006B2FC8" w:rsidRDefault="006B2FC8" w:rsidP="006B2F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w:t>
      </w:r>
      <w:r>
        <w:rPr>
          <w:rFonts w:asciiTheme="majorHAnsi" w:hAnsiTheme="majorHAnsi"/>
          <w:b w:val="0"/>
          <w:bCs w:val="0"/>
          <w:color w:val="auto"/>
          <w:spacing w:val="-3"/>
          <w:kern w:val="28"/>
          <w:sz w:val="24"/>
          <w:szCs w:val="24"/>
          <w:lang w:eastAsia="en-US"/>
        </w:rPr>
        <w:lastRenderedPageBreak/>
        <w:t xml:space="preserve">for any loss or detriment that may arise from using it.  I have included links to regulatory </w:t>
      </w:r>
      <w:r w:rsidR="00E46983">
        <w:rPr>
          <w:rFonts w:asciiTheme="majorHAnsi" w:hAnsiTheme="majorHAnsi"/>
          <w:b w:val="0"/>
          <w:bCs w:val="0"/>
          <w:color w:val="auto"/>
          <w:spacing w:val="-3"/>
          <w:kern w:val="28"/>
          <w:sz w:val="24"/>
          <w:szCs w:val="24"/>
          <w:lang w:eastAsia="en-US"/>
        </w:rPr>
        <w:t>guidance,</w:t>
      </w:r>
      <w:r>
        <w:rPr>
          <w:rFonts w:asciiTheme="majorHAnsi" w:hAnsiTheme="majorHAnsi"/>
          <w:b w:val="0"/>
          <w:bCs w:val="0"/>
          <w:color w:val="auto"/>
          <w:spacing w:val="-3"/>
          <w:kern w:val="28"/>
          <w:sz w:val="24"/>
          <w:szCs w:val="24"/>
          <w:lang w:eastAsia="en-US"/>
        </w:rPr>
        <w:t xml:space="preserve"> and you can find pro bono support using the Charity Excellence </w:t>
      </w:r>
      <w:hyperlink r:id="rId37" w:history="1">
        <w:r w:rsidRPr="00D033E6">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 xml:space="preserve">. </w:t>
      </w:r>
    </w:p>
    <w:p w14:paraId="56F709B3" w14:textId="77777777" w:rsidR="006B2FC8" w:rsidRDefault="006B2FC8" w:rsidP="006B2F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E3BF217" w14:textId="77777777" w:rsidR="006B2FC8" w:rsidRPr="00FB3332" w:rsidRDefault="006B2FC8" w:rsidP="006B2F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3CC342EF" w14:textId="77777777" w:rsidR="006B2FC8" w:rsidRDefault="006B2FC8" w:rsidP="006B2FC8">
      <w:pPr>
        <w:rPr>
          <w:rFonts w:ascii="Century Gothic" w:eastAsia="Calibri" w:hAnsi="Century Gothic" w:cs="Calibri"/>
          <w:b/>
          <w:bCs/>
          <w:noProof/>
          <w:szCs w:val="24"/>
          <w:lang w:eastAsia="en-GB"/>
        </w:rPr>
      </w:pPr>
    </w:p>
    <w:p w14:paraId="29EB97DA" w14:textId="77777777" w:rsidR="006B2FC8" w:rsidRPr="008343EA" w:rsidRDefault="006B2FC8" w:rsidP="006B2FC8">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E3192D8" w14:textId="77777777" w:rsidR="00544558" w:rsidRDefault="006B2FC8" w:rsidP="00544558">
      <w:pPr>
        <w:rPr>
          <w:rStyle w:val="Hyperlink"/>
          <w:rFonts w:ascii="Century Gothic" w:eastAsia="Calibri" w:hAnsi="Century Gothic" w:cs="Calibri"/>
          <w:noProof/>
          <w:lang w:eastAsia="en-GB"/>
        </w:rPr>
      </w:pPr>
      <w:hyperlink r:id="rId38" w:history="1">
        <w:r w:rsidRPr="00322C33">
          <w:rPr>
            <w:rStyle w:val="Hyperlink"/>
            <w:rFonts w:eastAsia="Calibri" w:cs="Calibri"/>
            <w:noProof/>
            <w:lang w:eastAsia="en-GB"/>
          </w:rPr>
          <w:t>ian@charityexcellence.co.uk</w:t>
        </w:r>
      </w:hyperlink>
    </w:p>
    <w:p w14:paraId="197C7CB4" w14:textId="0D66DCCE" w:rsidR="006B2FC8" w:rsidRDefault="006B2FC8" w:rsidP="00544558">
      <w:hyperlink r:id="rId39" w:history="1">
        <w:r w:rsidRPr="00322C33">
          <w:rPr>
            <w:rStyle w:val="Hyperlink"/>
            <w:rFonts w:eastAsia="Calibri" w:cs="Calibri"/>
            <w:noProof/>
            <w:lang w:eastAsia="en-GB"/>
          </w:rPr>
          <w:t>www.charityexcellence.co.uk</w:t>
        </w:r>
      </w:hyperlink>
      <w:bookmarkEnd w:id="3"/>
    </w:p>
    <w:p w14:paraId="4271DDED" w14:textId="4C0DC6DE" w:rsidR="00D033E6" w:rsidRPr="00D033E6" w:rsidRDefault="00D033E6" w:rsidP="00544558">
      <w:pPr>
        <w:rPr>
          <w:rFonts w:ascii="Century Gothic" w:hAnsi="Century Gothic"/>
          <w:b/>
          <w:bCs/>
          <w:color w:val="1F4E79" w:themeColor="accent5" w:themeShade="80"/>
        </w:rPr>
      </w:pPr>
      <w:r w:rsidRPr="00D033E6">
        <w:rPr>
          <w:rFonts w:ascii="Century Gothic" w:hAnsi="Century Gothic"/>
          <w:b/>
          <w:bCs/>
          <w:color w:val="1F4E79" w:themeColor="accent5" w:themeShade="80"/>
        </w:rPr>
        <w:t>Iterations:</w:t>
      </w:r>
    </w:p>
    <w:p w14:paraId="710215AE" w14:textId="4FDBBC8D" w:rsidR="00D033E6" w:rsidRPr="00D033E6" w:rsidRDefault="00D033E6" w:rsidP="00D033E6">
      <w:pPr>
        <w:pStyle w:val="ListParagraph"/>
        <w:numPr>
          <w:ilvl w:val="0"/>
          <w:numId w:val="10"/>
        </w:numPr>
        <w:rPr>
          <w:rFonts w:asciiTheme="majorHAnsi" w:hAnsiTheme="majorHAnsi" w:cstheme="majorHAnsi"/>
        </w:rPr>
      </w:pPr>
      <w:r w:rsidRPr="00D033E6">
        <w:rPr>
          <w:rFonts w:asciiTheme="majorHAnsi" w:hAnsiTheme="majorHAnsi" w:cstheme="majorHAnsi"/>
        </w:rPr>
        <w:t>2019 – initial draft.</w:t>
      </w:r>
    </w:p>
    <w:p w14:paraId="3F708599" w14:textId="5E9FA075" w:rsidR="00D033E6" w:rsidRPr="00D033E6" w:rsidRDefault="00D033E6" w:rsidP="00D033E6">
      <w:pPr>
        <w:pStyle w:val="ListParagraph"/>
        <w:numPr>
          <w:ilvl w:val="0"/>
          <w:numId w:val="10"/>
        </w:numPr>
        <w:rPr>
          <w:rFonts w:asciiTheme="majorHAnsi" w:hAnsiTheme="majorHAnsi" w:cstheme="majorHAnsi"/>
        </w:rPr>
      </w:pPr>
      <w:r w:rsidRPr="00D033E6">
        <w:rPr>
          <w:rFonts w:asciiTheme="majorHAnsi" w:hAnsiTheme="majorHAnsi" w:cstheme="majorHAnsi"/>
        </w:rPr>
        <w:t>2023 – Charity Commission E&amp;W guidance.</w:t>
      </w:r>
    </w:p>
    <w:p w14:paraId="7FADB2E6" w14:textId="15B0429E" w:rsidR="00D033E6" w:rsidRPr="00D033E6" w:rsidRDefault="00D033E6" w:rsidP="00D033E6">
      <w:pPr>
        <w:pStyle w:val="ListParagraph"/>
        <w:numPr>
          <w:ilvl w:val="0"/>
          <w:numId w:val="10"/>
        </w:numPr>
        <w:rPr>
          <w:rFonts w:asciiTheme="majorHAnsi" w:hAnsiTheme="majorHAnsi" w:cstheme="majorHAnsi"/>
        </w:rPr>
      </w:pPr>
      <w:r w:rsidRPr="00D033E6">
        <w:rPr>
          <w:rFonts w:asciiTheme="majorHAnsi" w:hAnsiTheme="majorHAnsi" w:cstheme="majorHAnsi"/>
        </w:rPr>
        <w:t>Jun 24 – AI bots.</w:t>
      </w:r>
    </w:p>
    <w:p w14:paraId="44640DCE" w14:textId="012972CA" w:rsidR="00D033E6" w:rsidRPr="00D033E6" w:rsidRDefault="00D033E6" w:rsidP="00D033E6">
      <w:pPr>
        <w:pStyle w:val="ListParagraph"/>
        <w:numPr>
          <w:ilvl w:val="0"/>
          <w:numId w:val="10"/>
        </w:numPr>
        <w:rPr>
          <w:rFonts w:asciiTheme="majorHAnsi" w:hAnsiTheme="majorHAnsi" w:cstheme="majorHAnsi"/>
        </w:rPr>
      </w:pPr>
      <w:r w:rsidRPr="00D033E6">
        <w:rPr>
          <w:rFonts w:asciiTheme="majorHAnsi" w:hAnsiTheme="majorHAnsi" w:cstheme="majorHAnsi"/>
        </w:rPr>
        <w:t>Mar 24 – Online Safety Act.</w:t>
      </w:r>
    </w:p>
    <w:p w14:paraId="672D41F9" w14:textId="4FC00221" w:rsidR="00D033E6" w:rsidRDefault="00D033E6" w:rsidP="00544558">
      <w:pPr>
        <w:pStyle w:val="ListParagraph"/>
        <w:numPr>
          <w:ilvl w:val="0"/>
          <w:numId w:val="10"/>
        </w:numPr>
        <w:rPr>
          <w:rFonts w:asciiTheme="majorHAnsi" w:hAnsiTheme="majorHAnsi" w:cstheme="majorHAnsi"/>
        </w:rPr>
      </w:pPr>
      <w:r w:rsidRPr="00D033E6">
        <w:rPr>
          <w:rFonts w:asciiTheme="majorHAnsi" w:hAnsiTheme="majorHAnsi" w:cstheme="majorHAnsi"/>
        </w:rPr>
        <w:t xml:space="preserve">Apr 25 – OSA update. </w:t>
      </w:r>
    </w:p>
    <w:p w14:paraId="004474FF" w14:textId="1ABE9687" w:rsidR="00461A18" w:rsidRPr="00D033E6" w:rsidRDefault="00461A18" w:rsidP="00544558">
      <w:pPr>
        <w:pStyle w:val="ListParagraph"/>
        <w:numPr>
          <w:ilvl w:val="0"/>
          <w:numId w:val="10"/>
        </w:numPr>
        <w:rPr>
          <w:rFonts w:asciiTheme="majorHAnsi" w:hAnsiTheme="majorHAnsi" w:cstheme="majorHAnsi"/>
        </w:rPr>
      </w:pPr>
      <w:r>
        <w:rPr>
          <w:rFonts w:asciiTheme="majorHAnsi" w:hAnsiTheme="majorHAnsi" w:cstheme="majorHAnsi"/>
        </w:rPr>
        <w:t>Jul 25 – NLA Media Licence</w:t>
      </w:r>
    </w:p>
    <w:p w14:paraId="350A0AD2" w14:textId="77777777" w:rsidR="00D033E6" w:rsidRPr="001D283C" w:rsidRDefault="00D033E6" w:rsidP="00544558">
      <w:pPr>
        <w:rPr>
          <w:rFonts w:asciiTheme="majorHAnsi" w:hAnsiTheme="majorHAnsi" w:cstheme="majorHAnsi"/>
          <w:color w:val="2E74B5" w:themeColor="accent5" w:themeShade="BF"/>
          <w:u w:val="single"/>
        </w:rPr>
      </w:pPr>
    </w:p>
    <w:sectPr w:rsidR="00D033E6" w:rsidRPr="001D283C">
      <w:headerReference w:type="default"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E9A3" w14:textId="77777777" w:rsidR="00532A18" w:rsidRDefault="00532A18" w:rsidP="007916A8">
      <w:pPr>
        <w:spacing w:after="0" w:line="240" w:lineRule="auto"/>
      </w:pPr>
      <w:r>
        <w:separator/>
      </w:r>
    </w:p>
  </w:endnote>
  <w:endnote w:type="continuationSeparator" w:id="0">
    <w:p w14:paraId="76D69931" w14:textId="77777777" w:rsidR="00532A18" w:rsidRDefault="00532A18" w:rsidP="0079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643492"/>
      <w:docPartObj>
        <w:docPartGallery w:val="Page Numbers (Bottom of Page)"/>
        <w:docPartUnique/>
      </w:docPartObj>
    </w:sdtPr>
    <w:sdtEndPr>
      <w:rPr>
        <w:noProof/>
      </w:rPr>
    </w:sdtEndPr>
    <w:sdtContent>
      <w:p w14:paraId="0B5C5B2B" w14:textId="1EE9EE61" w:rsidR="007916A8" w:rsidRDefault="007916A8">
        <w:pPr>
          <w:pStyle w:val="Footer"/>
          <w:jc w:val="center"/>
          <w:rPr>
            <w:noProof/>
          </w:rPr>
        </w:pPr>
        <w:r>
          <w:fldChar w:fldCharType="begin"/>
        </w:r>
        <w:r>
          <w:instrText xml:space="preserve"> PAGE   \* MERGEFORMAT </w:instrText>
        </w:r>
        <w:r>
          <w:fldChar w:fldCharType="separate"/>
        </w:r>
        <w:r w:rsidR="00FB57A8">
          <w:rPr>
            <w:noProof/>
          </w:rPr>
          <w:t>1</w:t>
        </w:r>
        <w:r>
          <w:rPr>
            <w:noProof/>
          </w:rPr>
          <w:fldChar w:fldCharType="end"/>
        </w:r>
      </w:p>
      <w:bookmarkStart w:id="4" w:name="_Hlk502821659"/>
      <w:bookmarkStart w:id="5" w:name="_Hlk133737926"/>
      <w:p w14:paraId="1F6FA5B1" w14:textId="480E8F64" w:rsidR="006B2FC8" w:rsidRPr="006B2FC8" w:rsidRDefault="006B2FC8" w:rsidP="006B2FC8">
        <w:pPr>
          <w:jc w:val="center"/>
          <w:rPr>
            <w:noProof/>
            <w:kern w:val="2"/>
            <w14:ligatures w14:val="standardContextual"/>
          </w:rPr>
        </w:pPr>
        <w:r w:rsidRPr="006B2FC8">
          <w:rPr>
            <w:rFonts w:asciiTheme="majorHAnsi" w:hAnsiTheme="majorHAnsi"/>
            <w:kern w:val="2"/>
            <w:sz w:val="20"/>
            <w:szCs w:val="20"/>
            <w14:ligatures w14:val="standardContextual"/>
          </w:rPr>
          <w:fldChar w:fldCharType="begin"/>
        </w:r>
        <w:r w:rsidRPr="006B2FC8">
          <w:rPr>
            <w:rFonts w:asciiTheme="majorHAnsi" w:hAnsiTheme="majorHAnsi"/>
            <w:kern w:val="2"/>
            <w:sz w:val="20"/>
            <w:szCs w:val="20"/>
            <w14:ligatures w14:val="standardContextual"/>
          </w:rPr>
          <w:instrText>HYPERLINK "https://www.charityexcellence.co.uk/"</w:instrText>
        </w:r>
        <w:r w:rsidRPr="006B2FC8">
          <w:rPr>
            <w:rFonts w:asciiTheme="majorHAnsi" w:hAnsiTheme="majorHAnsi"/>
            <w:kern w:val="2"/>
            <w:sz w:val="20"/>
            <w:szCs w:val="20"/>
            <w14:ligatures w14:val="standardContextual"/>
          </w:rPr>
        </w:r>
        <w:r w:rsidRPr="006B2FC8">
          <w:rPr>
            <w:rFonts w:asciiTheme="majorHAnsi" w:hAnsiTheme="majorHAnsi"/>
            <w:kern w:val="2"/>
            <w:sz w:val="20"/>
            <w:szCs w:val="20"/>
            <w14:ligatures w14:val="standardContextual"/>
          </w:rPr>
          <w:fldChar w:fldCharType="separate"/>
        </w:r>
        <w:r w:rsidRPr="006B2FC8">
          <w:rPr>
            <w:rFonts w:asciiTheme="majorHAnsi" w:hAnsiTheme="majorHAnsi"/>
            <w:color w:val="0563C1" w:themeColor="hyperlink"/>
            <w:kern w:val="2"/>
            <w:sz w:val="20"/>
            <w:szCs w:val="20"/>
            <w:u w:val="single"/>
            <w14:ligatures w14:val="standardContextual"/>
          </w:rPr>
          <w:t>Charity Excellence</w:t>
        </w:r>
        <w:r w:rsidRPr="006B2FC8">
          <w:rPr>
            <w:rFonts w:asciiTheme="majorHAnsi" w:hAnsiTheme="majorHAnsi"/>
            <w:color w:val="0563C1" w:themeColor="hyperlink"/>
            <w:kern w:val="2"/>
            <w:sz w:val="20"/>
            <w:szCs w:val="20"/>
            <w:u w:val="single"/>
            <w14:ligatures w14:val="standardContextual"/>
          </w:rPr>
          <w:fldChar w:fldCharType="end"/>
        </w:r>
        <w:r w:rsidRPr="006B2FC8">
          <w:rPr>
            <w:rFonts w:asciiTheme="majorHAnsi" w:hAnsiTheme="majorHAnsi"/>
            <w:kern w:val="2"/>
            <w:sz w:val="20"/>
            <w:szCs w:val="20"/>
            <w14:ligatures w14:val="standardContextual"/>
          </w:rPr>
          <w:t xml:space="preserve"> – a completely free one-stop-shop for everything your charity needs. </w:t>
        </w:r>
        <w:r w:rsidRPr="006B2FC8">
          <w:rPr>
            <w:rFonts w:asciiTheme="majorHAnsi" w:hAnsiTheme="majorHAnsi" w:cstheme="majorHAnsi"/>
            <w:sz w:val="20"/>
            <w:szCs w:val="20"/>
            <w14:ligatures w14:val="standardContextual"/>
          </w:rPr>
          <w:t xml:space="preserve">Alumna </w:t>
        </w:r>
        <w:r w:rsidRPr="006B2FC8">
          <w:rPr>
            <w:rFonts w:asciiTheme="majorHAnsi" w:hAnsiTheme="majorHAnsi" w:cstheme="majorHAnsi"/>
            <w:color w:val="0B0C0C"/>
            <w:sz w:val="20"/>
            <w:szCs w:val="20"/>
            <w:shd w:val="clear" w:color="auto" w:fill="FFFFFF"/>
            <w14:ligatures w14:val="standardContextual"/>
          </w:rPr>
          <w:t>© 20</w:t>
        </w:r>
        <w:r>
          <w:rPr>
            <w:rFonts w:asciiTheme="majorHAnsi" w:hAnsiTheme="majorHAnsi" w:cstheme="majorHAnsi"/>
            <w:color w:val="0B0C0C"/>
            <w:sz w:val="20"/>
            <w:szCs w:val="20"/>
            <w:shd w:val="clear" w:color="auto" w:fill="FFFFFF"/>
            <w14:ligatures w14:val="standardContextual"/>
          </w:rPr>
          <w:t>19-</w:t>
        </w:r>
        <w:r w:rsidRPr="006B2FC8">
          <w:rPr>
            <w:rFonts w:asciiTheme="majorHAnsi" w:hAnsiTheme="majorHAnsi" w:cstheme="majorHAnsi"/>
            <w:color w:val="0B0C0C"/>
            <w:sz w:val="20"/>
            <w:szCs w:val="20"/>
            <w:shd w:val="clear" w:color="auto" w:fill="FFFFFF"/>
            <w14:ligatures w14:val="standardContextual"/>
          </w:rPr>
          <w:t>2</w:t>
        </w:r>
        <w:r w:rsidR="006525EB">
          <w:rPr>
            <w:rFonts w:asciiTheme="majorHAnsi" w:hAnsiTheme="majorHAnsi" w:cstheme="majorHAnsi"/>
            <w:color w:val="0B0C0C"/>
            <w:sz w:val="20"/>
            <w:szCs w:val="20"/>
            <w:shd w:val="clear" w:color="auto" w:fill="FFFFFF"/>
            <w14:ligatures w14:val="standardContextual"/>
          </w:rPr>
          <w:t>5</w:t>
        </w:r>
        <w:bookmarkEnd w:id="4"/>
      </w:p>
      <w:p w14:paraId="2BDC319B" w14:textId="6A321C2C" w:rsidR="007916A8" w:rsidRPr="008720C7" w:rsidRDefault="00000000" w:rsidP="006B2FC8">
        <w:pPr>
          <w:pStyle w:val="Footer"/>
          <w:jc w:val="center"/>
          <w:rPr>
            <w:noProof/>
          </w:rPr>
        </w:pPr>
      </w:p>
      <w:bookmarkEnd w:id="5"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C3EF" w14:textId="77777777" w:rsidR="00532A18" w:rsidRDefault="00532A18" w:rsidP="007916A8">
      <w:pPr>
        <w:spacing w:after="0" w:line="240" w:lineRule="auto"/>
      </w:pPr>
      <w:r>
        <w:separator/>
      </w:r>
    </w:p>
  </w:footnote>
  <w:footnote w:type="continuationSeparator" w:id="0">
    <w:p w14:paraId="21BEC0A2" w14:textId="77777777" w:rsidR="00532A18" w:rsidRDefault="00532A18" w:rsidP="00791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6900" w14:textId="5A4C90B8" w:rsidR="006B2FC8" w:rsidRDefault="006B2FC8" w:rsidP="006B2FC8">
    <w:pPr>
      <w:pStyle w:val="Header"/>
      <w:jc w:val="right"/>
    </w:pPr>
    <w:r>
      <w:rPr>
        <w:noProof/>
      </w:rPr>
      <w:drawing>
        <wp:inline distT="0" distB="0" distL="0" distR="0" wp14:anchorId="4658CD04" wp14:editId="57BDFB0D">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A2"/>
    <w:multiLevelType w:val="multilevel"/>
    <w:tmpl w:val="B37A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21380"/>
    <w:multiLevelType w:val="multilevel"/>
    <w:tmpl w:val="A28E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C7F9C"/>
    <w:multiLevelType w:val="multilevel"/>
    <w:tmpl w:val="B7E8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B41AE"/>
    <w:multiLevelType w:val="hybridMultilevel"/>
    <w:tmpl w:val="C690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D0E5A"/>
    <w:multiLevelType w:val="hybridMultilevel"/>
    <w:tmpl w:val="0AAE1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BB720E"/>
    <w:multiLevelType w:val="hybridMultilevel"/>
    <w:tmpl w:val="A882FD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4C6CDD"/>
    <w:multiLevelType w:val="hybridMultilevel"/>
    <w:tmpl w:val="63B21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57637C"/>
    <w:multiLevelType w:val="multilevel"/>
    <w:tmpl w:val="94E6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40F0B"/>
    <w:multiLevelType w:val="multilevel"/>
    <w:tmpl w:val="BB7A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950C9"/>
    <w:multiLevelType w:val="hybridMultilevel"/>
    <w:tmpl w:val="DC12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1D580A"/>
    <w:multiLevelType w:val="hybridMultilevel"/>
    <w:tmpl w:val="8820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F0518"/>
    <w:multiLevelType w:val="hybridMultilevel"/>
    <w:tmpl w:val="3D46FE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3D4092"/>
    <w:multiLevelType w:val="multilevel"/>
    <w:tmpl w:val="CD14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B0331"/>
    <w:multiLevelType w:val="hybridMultilevel"/>
    <w:tmpl w:val="45C04C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D11639"/>
    <w:multiLevelType w:val="hybridMultilevel"/>
    <w:tmpl w:val="67FCCA7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3089009">
    <w:abstractNumId w:val="10"/>
  </w:num>
  <w:num w:numId="2" w16cid:durableId="1281186894">
    <w:abstractNumId w:val="9"/>
  </w:num>
  <w:num w:numId="3" w16cid:durableId="27264936">
    <w:abstractNumId w:val="4"/>
  </w:num>
  <w:num w:numId="4" w16cid:durableId="1973972802">
    <w:abstractNumId w:val="15"/>
  </w:num>
  <w:num w:numId="5" w16cid:durableId="302659018">
    <w:abstractNumId w:val="5"/>
  </w:num>
  <w:num w:numId="6" w16cid:durableId="847985348">
    <w:abstractNumId w:val="12"/>
  </w:num>
  <w:num w:numId="7" w16cid:durableId="427118759">
    <w:abstractNumId w:val="14"/>
  </w:num>
  <w:num w:numId="8" w16cid:durableId="2117556772">
    <w:abstractNumId w:val="13"/>
  </w:num>
  <w:num w:numId="9" w16cid:durableId="1259483666">
    <w:abstractNumId w:val="3"/>
  </w:num>
  <w:num w:numId="10" w16cid:durableId="1072386827">
    <w:abstractNumId w:val="6"/>
  </w:num>
  <w:num w:numId="11" w16cid:durableId="1150174621">
    <w:abstractNumId w:val="11"/>
  </w:num>
  <w:num w:numId="12" w16cid:durableId="585454687">
    <w:abstractNumId w:val="7"/>
  </w:num>
  <w:num w:numId="13" w16cid:durableId="1867864277">
    <w:abstractNumId w:val="8"/>
  </w:num>
  <w:num w:numId="14" w16cid:durableId="929705569">
    <w:abstractNumId w:val="0"/>
  </w:num>
  <w:num w:numId="15" w16cid:durableId="1250388315">
    <w:abstractNumId w:val="1"/>
  </w:num>
  <w:num w:numId="16" w16cid:durableId="2063750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235A4"/>
    <w:rsid w:val="0007782B"/>
    <w:rsid w:val="000B4AF7"/>
    <w:rsid w:val="000C01D2"/>
    <w:rsid w:val="00110962"/>
    <w:rsid w:val="001270A6"/>
    <w:rsid w:val="00187FF5"/>
    <w:rsid w:val="001B2AB5"/>
    <w:rsid w:val="001D283C"/>
    <w:rsid w:val="002402B1"/>
    <w:rsid w:val="0024606F"/>
    <w:rsid w:val="00247DF3"/>
    <w:rsid w:val="0025240E"/>
    <w:rsid w:val="002863A9"/>
    <w:rsid w:val="00294F84"/>
    <w:rsid w:val="002C4D4F"/>
    <w:rsid w:val="002C5468"/>
    <w:rsid w:val="002D13A5"/>
    <w:rsid w:val="002D4EA4"/>
    <w:rsid w:val="003049D9"/>
    <w:rsid w:val="00327E83"/>
    <w:rsid w:val="00354456"/>
    <w:rsid w:val="003618A4"/>
    <w:rsid w:val="00376907"/>
    <w:rsid w:val="00391AAF"/>
    <w:rsid w:val="003D603E"/>
    <w:rsid w:val="003F1D80"/>
    <w:rsid w:val="0042379E"/>
    <w:rsid w:val="00432628"/>
    <w:rsid w:val="00461A18"/>
    <w:rsid w:val="0049402E"/>
    <w:rsid w:val="004B221C"/>
    <w:rsid w:val="0050174F"/>
    <w:rsid w:val="0052076F"/>
    <w:rsid w:val="00525ED4"/>
    <w:rsid w:val="00532A18"/>
    <w:rsid w:val="005432E0"/>
    <w:rsid w:val="00544558"/>
    <w:rsid w:val="00555728"/>
    <w:rsid w:val="005A6AE8"/>
    <w:rsid w:val="00601596"/>
    <w:rsid w:val="00607732"/>
    <w:rsid w:val="00635295"/>
    <w:rsid w:val="00647C0B"/>
    <w:rsid w:val="006525EB"/>
    <w:rsid w:val="0067124D"/>
    <w:rsid w:val="006819FC"/>
    <w:rsid w:val="006B2FC8"/>
    <w:rsid w:val="006C02B4"/>
    <w:rsid w:val="006C0DE9"/>
    <w:rsid w:val="006D4758"/>
    <w:rsid w:val="006F3093"/>
    <w:rsid w:val="007252B2"/>
    <w:rsid w:val="00763E56"/>
    <w:rsid w:val="00766FAF"/>
    <w:rsid w:val="00790ED1"/>
    <w:rsid w:val="007916A8"/>
    <w:rsid w:val="007925BA"/>
    <w:rsid w:val="007C4992"/>
    <w:rsid w:val="007D611A"/>
    <w:rsid w:val="00812155"/>
    <w:rsid w:val="00830D49"/>
    <w:rsid w:val="008720C7"/>
    <w:rsid w:val="0088491C"/>
    <w:rsid w:val="00892BCA"/>
    <w:rsid w:val="008C1994"/>
    <w:rsid w:val="008C3A2F"/>
    <w:rsid w:val="008E711F"/>
    <w:rsid w:val="008F13E5"/>
    <w:rsid w:val="00935B17"/>
    <w:rsid w:val="00995709"/>
    <w:rsid w:val="009C2F1E"/>
    <w:rsid w:val="009F1B43"/>
    <w:rsid w:val="00A46D02"/>
    <w:rsid w:val="00AC0ED7"/>
    <w:rsid w:val="00AC60BD"/>
    <w:rsid w:val="00AD05B0"/>
    <w:rsid w:val="00B011EA"/>
    <w:rsid w:val="00B044EB"/>
    <w:rsid w:val="00B20A5D"/>
    <w:rsid w:val="00B21D71"/>
    <w:rsid w:val="00B53F89"/>
    <w:rsid w:val="00B82B9B"/>
    <w:rsid w:val="00B96D5E"/>
    <w:rsid w:val="00BD027B"/>
    <w:rsid w:val="00CA2BB5"/>
    <w:rsid w:val="00CB4F7D"/>
    <w:rsid w:val="00CE336E"/>
    <w:rsid w:val="00CE703D"/>
    <w:rsid w:val="00D033E6"/>
    <w:rsid w:val="00D11829"/>
    <w:rsid w:val="00D25BEA"/>
    <w:rsid w:val="00D43B60"/>
    <w:rsid w:val="00D74B89"/>
    <w:rsid w:val="00D87A66"/>
    <w:rsid w:val="00DA0D0F"/>
    <w:rsid w:val="00DA7DEE"/>
    <w:rsid w:val="00DD6AA8"/>
    <w:rsid w:val="00DE068A"/>
    <w:rsid w:val="00E113EC"/>
    <w:rsid w:val="00E41356"/>
    <w:rsid w:val="00E46983"/>
    <w:rsid w:val="00E63D5C"/>
    <w:rsid w:val="00E67B40"/>
    <w:rsid w:val="00E71C0C"/>
    <w:rsid w:val="00E71FD1"/>
    <w:rsid w:val="00E72826"/>
    <w:rsid w:val="00ED61AB"/>
    <w:rsid w:val="00EF5F49"/>
    <w:rsid w:val="00F253D0"/>
    <w:rsid w:val="00F562AB"/>
    <w:rsid w:val="00F93A7A"/>
    <w:rsid w:val="00FA2630"/>
    <w:rsid w:val="00FA49A8"/>
    <w:rsid w:val="00FB57A8"/>
    <w:rsid w:val="00FF014E"/>
    <w:rsid w:val="00FF3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DF39"/>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A5"/>
  </w:style>
  <w:style w:type="paragraph" w:styleId="Heading1">
    <w:name w:val="heading 1"/>
    <w:basedOn w:val="Normal"/>
    <w:link w:val="Heading1Char"/>
    <w:uiPriority w:val="9"/>
    <w:qFormat/>
    <w:rsid w:val="006B2FC8"/>
    <w:pPr>
      <w:spacing w:before="100" w:beforeAutospacing="1" w:after="100" w:afterAutospacing="1" w:line="240" w:lineRule="auto"/>
      <w:outlineLvl w:val="0"/>
    </w:pPr>
    <w:rPr>
      <w:rFonts w:ascii="Calibri Light" w:hAnsi="Calibri Light" w:cstheme="majorHAnsi"/>
      <w:b/>
      <w:bCs/>
      <w:color w:val="323E4F" w:themeColor="text2" w:themeShade="BF"/>
      <w:spacing w:val="5"/>
      <w:kern w:val="36"/>
      <w:sz w:val="48"/>
      <w:szCs w:val="48"/>
      <w:lang w:eastAsia="en-GB"/>
    </w:rPr>
  </w:style>
  <w:style w:type="paragraph" w:styleId="Heading3">
    <w:name w:val="heading 3"/>
    <w:basedOn w:val="Normal"/>
    <w:next w:val="Normal"/>
    <w:link w:val="Heading3Char"/>
    <w:uiPriority w:val="9"/>
    <w:semiHidden/>
    <w:unhideWhenUsed/>
    <w:qFormat/>
    <w:rsid w:val="00B21D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color w:val="323E4F" w:themeColor="text2" w:themeShade="BF"/>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uiPriority w:val="10"/>
    <w:qFormat/>
    <w:rsid w:val="007916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2D13A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D13A5"/>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32628"/>
    <w:rPr>
      <w:color w:val="808080"/>
      <w:shd w:val="clear" w:color="auto" w:fill="E6E6E6"/>
    </w:rPr>
  </w:style>
  <w:style w:type="table" w:styleId="TableGrid">
    <w:name w:val="Table Grid"/>
    <w:basedOn w:val="TableNormal"/>
    <w:uiPriority w:val="39"/>
    <w:rsid w:val="007C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2FC8"/>
    <w:rPr>
      <w:rFonts w:ascii="Calibri Light" w:hAnsi="Calibri Light" w:cstheme="majorHAnsi"/>
      <w:b/>
      <w:bCs/>
      <w:color w:val="323E4F" w:themeColor="text2" w:themeShade="BF"/>
      <w:spacing w:val="5"/>
      <w:kern w:val="36"/>
      <w:sz w:val="48"/>
      <w:szCs w:val="48"/>
      <w:lang w:eastAsia="en-GB"/>
    </w:rPr>
  </w:style>
  <w:style w:type="character" w:styleId="FollowedHyperlink">
    <w:name w:val="FollowedHyperlink"/>
    <w:basedOn w:val="DefaultParagraphFont"/>
    <w:uiPriority w:val="99"/>
    <w:semiHidden/>
    <w:unhideWhenUsed/>
    <w:rsid w:val="00D74B89"/>
    <w:rPr>
      <w:color w:val="954F72" w:themeColor="followedHyperlink"/>
      <w:u w:val="single"/>
    </w:rPr>
  </w:style>
  <w:style w:type="character" w:customStyle="1" w:styleId="Heading3Char">
    <w:name w:val="Heading 3 Char"/>
    <w:basedOn w:val="DefaultParagraphFont"/>
    <w:link w:val="Heading3"/>
    <w:uiPriority w:val="9"/>
    <w:semiHidden/>
    <w:rsid w:val="00B21D7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B21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168">
      <w:bodyDiv w:val="1"/>
      <w:marLeft w:val="0"/>
      <w:marRight w:val="0"/>
      <w:marTop w:val="0"/>
      <w:marBottom w:val="0"/>
      <w:divBdr>
        <w:top w:val="none" w:sz="0" w:space="0" w:color="auto"/>
        <w:left w:val="none" w:sz="0" w:space="0" w:color="auto"/>
        <w:bottom w:val="none" w:sz="0" w:space="0" w:color="auto"/>
        <w:right w:val="none" w:sz="0" w:space="0" w:color="auto"/>
      </w:divBdr>
    </w:div>
    <w:div w:id="57091219">
      <w:bodyDiv w:val="1"/>
      <w:marLeft w:val="0"/>
      <w:marRight w:val="0"/>
      <w:marTop w:val="0"/>
      <w:marBottom w:val="0"/>
      <w:divBdr>
        <w:top w:val="none" w:sz="0" w:space="0" w:color="auto"/>
        <w:left w:val="none" w:sz="0" w:space="0" w:color="auto"/>
        <w:bottom w:val="none" w:sz="0" w:space="0" w:color="auto"/>
        <w:right w:val="none" w:sz="0" w:space="0" w:color="auto"/>
      </w:divBdr>
    </w:div>
    <w:div w:id="116947887">
      <w:bodyDiv w:val="1"/>
      <w:marLeft w:val="0"/>
      <w:marRight w:val="0"/>
      <w:marTop w:val="0"/>
      <w:marBottom w:val="0"/>
      <w:divBdr>
        <w:top w:val="none" w:sz="0" w:space="0" w:color="auto"/>
        <w:left w:val="none" w:sz="0" w:space="0" w:color="auto"/>
        <w:bottom w:val="none" w:sz="0" w:space="0" w:color="auto"/>
        <w:right w:val="none" w:sz="0" w:space="0" w:color="auto"/>
      </w:divBdr>
    </w:div>
    <w:div w:id="304090703">
      <w:bodyDiv w:val="1"/>
      <w:marLeft w:val="0"/>
      <w:marRight w:val="0"/>
      <w:marTop w:val="0"/>
      <w:marBottom w:val="0"/>
      <w:divBdr>
        <w:top w:val="none" w:sz="0" w:space="0" w:color="auto"/>
        <w:left w:val="none" w:sz="0" w:space="0" w:color="auto"/>
        <w:bottom w:val="none" w:sz="0" w:space="0" w:color="auto"/>
        <w:right w:val="none" w:sz="0" w:space="0" w:color="auto"/>
      </w:divBdr>
    </w:div>
    <w:div w:id="522941657">
      <w:bodyDiv w:val="1"/>
      <w:marLeft w:val="0"/>
      <w:marRight w:val="0"/>
      <w:marTop w:val="0"/>
      <w:marBottom w:val="0"/>
      <w:divBdr>
        <w:top w:val="none" w:sz="0" w:space="0" w:color="auto"/>
        <w:left w:val="none" w:sz="0" w:space="0" w:color="auto"/>
        <w:bottom w:val="none" w:sz="0" w:space="0" w:color="auto"/>
        <w:right w:val="none" w:sz="0" w:space="0" w:color="auto"/>
      </w:divBdr>
    </w:div>
    <w:div w:id="795560860">
      <w:bodyDiv w:val="1"/>
      <w:marLeft w:val="0"/>
      <w:marRight w:val="0"/>
      <w:marTop w:val="0"/>
      <w:marBottom w:val="0"/>
      <w:divBdr>
        <w:top w:val="none" w:sz="0" w:space="0" w:color="auto"/>
        <w:left w:val="none" w:sz="0" w:space="0" w:color="auto"/>
        <w:bottom w:val="none" w:sz="0" w:space="0" w:color="auto"/>
        <w:right w:val="none" w:sz="0" w:space="0" w:color="auto"/>
      </w:divBdr>
    </w:div>
    <w:div w:id="944507659">
      <w:bodyDiv w:val="1"/>
      <w:marLeft w:val="0"/>
      <w:marRight w:val="0"/>
      <w:marTop w:val="0"/>
      <w:marBottom w:val="0"/>
      <w:divBdr>
        <w:top w:val="none" w:sz="0" w:space="0" w:color="auto"/>
        <w:left w:val="none" w:sz="0" w:space="0" w:color="auto"/>
        <w:bottom w:val="none" w:sz="0" w:space="0" w:color="auto"/>
        <w:right w:val="none" w:sz="0" w:space="0" w:color="auto"/>
      </w:divBdr>
    </w:div>
    <w:div w:id="1008604084">
      <w:bodyDiv w:val="1"/>
      <w:marLeft w:val="0"/>
      <w:marRight w:val="0"/>
      <w:marTop w:val="0"/>
      <w:marBottom w:val="0"/>
      <w:divBdr>
        <w:top w:val="none" w:sz="0" w:space="0" w:color="auto"/>
        <w:left w:val="none" w:sz="0" w:space="0" w:color="auto"/>
        <w:bottom w:val="none" w:sz="0" w:space="0" w:color="auto"/>
        <w:right w:val="none" w:sz="0" w:space="0" w:color="auto"/>
      </w:divBdr>
    </w:div>
    <w:div w:id="1012224264">
      <w:bodyDiv w:val="1"/>
      <w:marLeft w:val="0"/>
      <w:marRight w:val="0"/>
      <w:marTop w:val="0"/>
      <w:marBottom w:val="0"/>
      <w:divBdr>
        <w:top w:val="none" w:sz="0" w:space="0" w:color="auto"/>
        <w:left w:val="none" w:sz="0" w:space="0" w:color="auto"/>
        <w:bottom w:val="none" w:sz="0" w:space="0" w:color="auto"/>
        <w:right w:val="none" w:sz="0" w:space="0" w:color="auto"/>
      </w:divBdr>
    </w:div>
    <w:div w:id="1087923981">
      <w:bodyDiv w:val="1"/>
      <w:marLeft w:val="0"/>
      <w:marRight w:val="0"/>
      <w:marTop w:val="0"/>
      <w:marBottom w:val="0"/>
      <w:divBdr>
        <w:top w:val="none" w:sz="0" w:space="0" w:color="auto"/>
        <w:left w:val="none" w:sz="0" w:space="0" w:color="auto"/>
        <w:bottom w:val="none" w:sz="0" w:space="0" w:color="auto"/>
        <w:right w:val="none" w:sz="0" w:space="0" w:color="auto"/>
      </w:divBdr>
    </w:div>
    <w:div w:id="1154568430">
      <w:bodyDiv w:val="1"/>
      <w:marLeft w:val="0"/>
      <w:marRight w:val="0"/>
      <w:marTop w:val="0"/>
      <w:marBottom w:val="0"/>
      <w:divBdr>
        <w:top w:val="none" w:sz="0" w:space="0" w:color="auto"/>
        <w:left w:val="none" w:sz="0" w:space="0" w:color="auto"/>
        <w:bottom w:val="none" w:sz="0" w:space="0" w:color="auto"/>
        <w:right w:val="none" w:sz="0" w:space="0" w:color="auto"/>
      </w:divBdr>
    </w:div>
    <w:div w:id="1253011288">
      <w:bodyDiv w:val="1"/>
      <w:marLeft w:val="0"/>
      <w:marRight w:val="0"/>
      <w:marTop w:val="0"/>
      <w:marBottom w:val="0"/>
      <w:divBdr>
        <w:top w:val="none" w:sz="0" w:space="0" w:color="auto"/>
        <w:left w:val="none" w:sz="0" w:space="0" w:color="auto"/>
        <w:bottom w:val="none" w:sz="0" w:space="0" w:color="auto"/>
        <w:right w:val="none" w:sz="0" w:space="0" w:color="auto"/>
      </w:divBdr>
    </w:div>
    <w:div w:id="1267274308">
      <w:bodyDiv w:val="1"/>
      <w:marLeft w:val="0"/>
      <w:marRight w:val="0"/>
      <w:marTop w:val="0"/>
      <w:marBottom w:val="0"/>
      <w:divBdr>
        <w:top w:val="none" w:sz="0" w:space="0" w:color="auto"/>
        <w:left w:val="none" w:sz="0" w:space="0" w:color="auto"/>
        <w:bottom w:val="none" w:sz="0" w:space="0" w:color="auto"/>
        <w:right w:val="none" w:sz="0" w:space="0" w:color="auto"/>
      </w:divBdr>
    </w:div>
    <w:div w:id="1317609989">
      <w:bodyDiv w:val="1"/>
      <w:marLeft w:val="0"/>
      <w:marRight w:val="0"/>
      <w:marTop w:val="0"/>
      <w:marBottom w:val="0"/>
      <w:divBdr>
        <w:top w:val="none" w:sz="0" w:space="0" w:color="auto"/>
        <w:left w:val="none" w:sz="0" w:space="0" w:color="auto"/>
        <w:bottom w:val="none" w:sz="0" w:space="0" w:color="auto"/>
        <w:right w:val="none" w:sz="0" w:space="0" w:color="auto"/>
      </w:divBdr>
    </w:div>
    <w:div w:id="1333528528">
      <w:bodyDiv w:val="1"/>
      <w:marLeft w:val="0"/>
      <w:marRight w:val="0"/>
      <w:marTop w:val="0"/>
      <w:marBottom w:val="0"/>
      <w:divBdr>
        <w:top w:val="none" w:sz="0" w:space="0" w:color="auto"/>
        <w:left w:val="none" w:sz="0" w:space="0" w:color="auto"/>
        <w:bottom w:val="none" w:sz="0" w:space="0" w:color="auto"/>
        <w:right w:val="none" w:sz="0" w:space="0" w:color="auto"/>
      </w:divBdr>
    </w:div>
    <w:div w:id="14187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03/21/section/127" TargetMode="External"/><Relationship Id="rId18" Type="http://schemas.openxmlformats.org/officeDocument/2006/relationships/hyperlink" Target="https://www.electoralcommission.org.uk/i-am-a/party-or-campaigner/non-party-campaigners" TargetMode="External"/><Relationship Id="rId26" Type="http://schemas.openxmlformats.org/officeDocument/2006/relationships/hyperlink" Target="https://www.charityexcellence.co.uk/?p=6614&amp;preview=true" TargetMode="External"/><Relationship Id="rId39" Type="http://schemas.openxmlformats.org/officeDocument/2006/relationships/hyperlink" Target="http://www.charityexcellence.co.uk" TargetMode="External"/><Relationship Id="rId21" Type="http://schemas.openxmlformats.org/officeDocument/2006/relationships/hyperlink" Target="https://www.gov.uk/guidance/safeguarding-duties-for-charity-trustees" TargetMode="External"/><Relationship Id="rId34" Type="http://schemas.openxmlformats.org/officeDocument/2006/relationships/hyperlink" Target="https://nya.org.uk/skills/safeguarding-and-risk-management-hub/"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bigthink.com/paul-ratner/how-to-disagree-well-7-of-the-best-and-worst-ways-to-argue" TargetMode="External"/><Relationship Id="rId20" Type="http://schemas.openxmlformats.org/officeDocument/2006/relationships/hyperlink" Target="https://www.gov.uk/government/publications/charities-and-social-media" TargetMode="External"/><Relationship Id="rId29" Type="http://schemas.openxmlformats.org/officeDocument/2006/relationships/hyperlink" Target="https://www.ofcom.org.uk/online-safety/protecting-children/new-rules-for-a-safer-generation-of-children-onlin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pga/2003/21/section/127" TargetMode="External"/><Relationship Id="rId24" Type="http://schemas.openxmlformats.org/officeDocument/2006/relationships/hyperlink" Target="https://www.gov.uk/find-licences/newspaper-licensing-agency-business-licence" TargetMode="External"/><Relationship Id="rId32" Type="http://schemas.openxmlformats.org/officeDocument/2006/relationships/hyperlink" Target="https://www.facebook.com/help/131671940241729/" TargetMode="External"/><Relationship Id="rId37" Type="http://schemas.openxmlformats.org/officeDocument/2006/relationships/hyperlink" Target="https://www.charityexcellence.co.uk/free-charity-help-finder/"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harityexcellence.co.uk/copyright-licensing-agency-cla-licence/" TargetMode="External"/><Relationship Id="rId23" Type="http://schemas.openxmlformats.org/officeDocument/2006/relationships/hyperlink" Target="https://ico.org.uk/for-organisations/uk-gdpr-guidance-and-resources/online-safety-and-data-protection/content-moderation-and-data-protection/" TargetMode="External"/><Relationship Id="rId28" Type="http://schemas.openxmlformats.org/officeDocument/2006/relationships/hyperlink" Target="https://bateswells.co.uk/updates/is-your-charity-ready-for-the-online-safety-act/" TargetMode="External"/><Relationship Id="rId36" Type="http://schemas.openxmlformats.org/officeDocument/2006/relationships/hyperlink" Target="https://learning.nspcc.org.uk/safeguarding-child-protection/social-media-and-online-safety" TargetMode="External"/><Relationship Id="rId10" Type="http://schemas.openxmlformats.org/officeDocument/2006/relationships/hyperlink" Target="http://www.legislation.gov.uk/ukpga/1997/40/section/2" TargetMode="External"/><Relationship Id="rId19" Type="http://schemas.openxmlformats.org/officeDocument/2006/relationships/hyperlink" Target="https://www.gov.uk/copyright" TargetMode="External"/><Relationship Id="rId31" Type="http://schemas.openxmlformats.org/officeDocument/2006/relationships/hyperlink" Target="https://www.charitycomms.org.uk/a-new-age-of-social-media-moderation" TargetMode="External"/><Relationship Id="rId4" Type="http://schemas.openxmlformats.org/officeDocument/2006/relationships/styles" Target="styles.xml"/><Relationship Id="rId9" Type="http://schemas.openxmlformats.org/officeDocument/2006/relationships/hyperlink" Target="https://www.charitycomms.org.uk/social-media-policy-template" TargetMode="External"/><Relationship Id="rId14" Type="http://schemas.openxmlformats.org/officeDocument/2006/relationships/hyperlink" Target="https://www.charityexcellence.co.uk/nla-copyright-licence-for-charities/" TargetMode="External"/><Relationship Id="rId22" Type="http://schemas.openxmlformats.org/officeDocument/2006/relationships/hyperlink" Target="https://www.fundraisingregulator.org.uk/about-fundraising/resources/fundraising-social-media" TargetMode="External"/><Relationship Id="rId27" Type="http://schemas.openxmlformats.org/officeDocument/2006/relationships/hyperlink" Target="https://www.charityexcellence.co.uk/copyright-licensing-agency-cla-licence/" TargetMode="External"/><Relationship Id="rId30" Type="http://schemas.openxmlformats.org/officeDocument/2006/relationships/hyperlink" Target="https://digisafe.thecatalyst.org.uk/" TargetMode="External"/><Relationship Id="rId35" Type="http://schemas.openxmlformats.org/officeDocument/2006/relationships/hyperlink" Target="https://learning.nspcc.org.uk/child-abuse-and-neglect/online-abuse"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egislation.gov.uk/ukpga/1986/64/contents" TargetMode="External"/><Relationship Id="rId17" Type="http://schemas.openxmlformats.org/officeDocument/2006/relationships/hyperlink" Target="https://www.gov.uk/government/publications/speaking-out-guidance-on-campaigning-and-political-activity-by-charities-cc9/speaking-out-guidance-on-campaigning-and-political-activity-by-charities" TargetMode="External"/><Relationship Id="rId25" Type="http://schemas.openxmlformats.org/officeDocument/2006/relationships/hyperlink" Target="https://www.gov.uk/government/publications/changes-to-section-72-public-showing-or-playing-of-broadcasts/changes-to-section-72-public-showing-or-playing-of-broadcasts" TargetMode="External"/><Relationship Id="rId33" Type="http://schemas.openxmlformats.org/officeDocument/2006/relationships/hyperlink" Target="https://www.facebook.com/safety/childsafety/onlinesafety" TargetMode="External"/><Relationship Id="rId38" Type="http://schemas.openxmlformats.org/officeDocument/2006/relationships/hyperlink" Target="mailto:ian@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733FA-266C-4963-A155-FC8CCEB848CC}">
  <ds:schemaRefs>
    <ds:schemaRef ds:uri="http://schemas.microsoft.com/sharepoint/v3/contenttype/forms"/>
  </ds:schemaRefs>
</ds:datastoreItem>
</file>

<file path=customXml/itemProps2.xml><?xml version="1.0" encoding="utf-8"?>
<ds:datastoreItem xmlns:ds="http://schemas.openxmlformats.org/officeDocument/2006/customXml" ds:itemID="{FEB051C9-BF9B-457C-8D9E-166101186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9</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43</cp:revision>
  <dcterms:created xsi:type="dcterms:W3CDTF">2019-09-01T15:13:00Z</dcterms:created>
  <dcterms:modified xsi:type="dcterms:W3CDTF">2026-03-15T07:08:00Z</dcterms:modified>
</cp:coreProperties>
</file>