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0B46" w14:textId="77777777" w:rsidR="007B23BE" w:rsidRPr="007A39CF" w:rsidRDefault="007B23BE" w:rsidP="007B23BE">
      <w:pPr>
        <w:pStyle w:val="Heading1"/>
      </w:pPr>
      <w:r>
        <w:t xml:space="preserve">How to Find </w:t>
      </w:r>
      <w:r w:rsidRPr="007B23BE">
        <w:t>Funders</w:t>
      </w:r>
    </w:p>
    <w:p w14:paraId="5FA873B7" w14:textId="77777777" w:rsidR="007B23BE" w:rsidRDefault="007B23BE" w:rsidP="007B23BE">
      <w:pPr>
        <w:pStyle w:val="Heading2"/>
      </w:pPr>
      <w:r w:rsidRPr="00917245">
        <w:rPr>
          <w:rFonts w:ascii="Segoe UI Emoji" w:hAnsi="Segoe UI Emoji" w:cs="Segoe UI Emoji"/>
        </w:rPr>
        <w:t>✅</w:t>
      </w:r>
      <w:r w:rsidRPr="00917245">
        <w:t xml:space="preserve"> Stage 1: </w:t>
      </w:r>
      <w:r>
        <w:t>Creating Your List of Prospective Funders</w:t>
      </w:r>
    </w:p>
    <w:p w14:paraId="5C6C13E9" w14:textId="1BC4179A" w:rsidR="007B23BE" w:rsidRDefault="007B23BE" w:rsidP="007B23BE">
      <w:pPr>
        <w:rPr>
          <w:rFonts w:ascii="Calibri Light" w:hAnsi="Calibri Light" w:cs="Calibri Light"/>
        </w:rPr>
      </w:pPr>
      <w:r>
        <w:rPr>
          <w:rFonts w:ascii="Calibri Light" w:hAnsi="Calibri Light" w:cs="Calibri Light"/>
        </w:rPr>
        <w:t xml:space="preserve">Use one of the kinds of criteria below to ask your AI to find funders that make grants to charities. Repeat with a different prompt each time. It’s an art not a science and, if it loses its way, or gives you wrong answers, clarify what you meant and ask it to run the prompt again. </w:t>
      </w:r>
    </w:p>
    <w:p w14:paraId="3944C915" w14:textId="77777777" w:rsidR="007B23BE" w:rsidRPr="002C1E0D" w:rsidRDefault="007B23BE" w:rsidP="007B23BE">
      <w:pPr>
        <w:jc w:val="center"/>
        <w:rPr>
          <w:rFonts w:ascii="Calibri Light" w:hAnsi="Calibri Light" w:cs="Calibri Light"/>
        </w:rPr>
      </w:pPr>
      <w:r w:rsidRPr="00C52BD3">
        <w:rPr>
          <w:rFonts w:ascii="Calibri Light" w:hAnsi="Calibri Light" w:cs="Calibri Light"/>
          <w:i/>
          <w:iCs/>
        </w:rPr>
        <w:t>Please find me funders that make grants to charities in Buckinghamshire.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3"/>
        <w:gridCol w:w="7247"/>
      </w:tblGrid>
      <w:tr w:rsidR="007B23BE" w:rsidRPr="002C1E0D" w14:paraId="5871351D" w14:textId="77777777" w:rsidTr="000629AA">
        <w:trPr>
          <w:tblHeade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60CAF3" w:themeFill="accent4" w:themeFillTint="99"/>
            <w:vAlign w:val="center"/>
            <w:hideMark/>
          </w:tcPr>
          <w:p w14:paraId="1EE2F2A3" w14:textId="77777777" w:rsidR="007B23BE" w:rsidRPr="002C1E0D" w:rsidRDefault="007B23BE" w:rsidP="000629AA">
            <w:pPr>
              <w:rPr>
                <w:rFonts w:ascii="Calibri Light" w:hAnsi="Calibri Light" w:cs="Calibri Light"/>
                <w:b/>
                <w:bCs/>
                <w:color w:val="074F6A" w:themeColor="accent4" w:themeShade="80"/>
              </w:rPr>
            </w:pPr>
            <w:r w:rsidRPr="002C1E0D">
              <w:rPr>
                <w:rFonts w:ascii="Calibri Light" w:hAnsi="Calibri Light" w:cs="Calibri Light"/>
                <w:b/>
                <w:bCs/>
                <w:color w:val="074F6A" w:themeColor="accent4" w:themeShade="80"/>
              </w:rPr>
              <w:t>Criteria Category</w:t>
            </w:r>
          </w:p>
        </w:tc>
        <w:tc>
          <w:tcPr>
            <w:tcW w:w="0" w:type="auto"/>
            <w:tcBorders>
              <w:top w:val="single" w:sz="6" w:space="0" w:color="auto"/>
              <w:left w:val="single" w:sz="6" w:space="0" w:color="auto"/>
              <w:bottom w:val="single" w:sz="6" w:space="0" w:color="auto"/>
              <w:right w:val="single" w:sz="6" w:space="0" w:color="auto"/>
            </w:tcBorders>
            <w:shd w:val="clear" w:color="auto" w:fill="60CAF3" w:themeFill="accent4" w:themeFillTint="99"/>
            <w:vAlign w:val="center"/>
            <w:hideMark/>
          </w:tcPr>
          <w:p w14:paraId="0383200D" w14:textId="77777777" w:rsidR="007B23BE" w:rsidRPr="002C1E0D" w:rsidRDefault="007B23BE" w:rsidP="000629AA">
            <w:pPr>
              <w:rPr>
                <w:rFonts w:ascii="Calibri Light" w:hAnsi="Calibri Light" w:cs="Calibri Light"/>
                <w:b/>
                <w:bCs/>
                <w:color w:val="074F6A" w:themeColor="accent4" w:themeShade="80"/>
              </w:rPr>
            </w:pPr>
            <w:r w:rsidRPr="002C1E0D">
              <w:rPr>
                <w:rFonts w:ascii="Calibri Light" w:hAnsi="Calibri Light" w:cs="Calibri Light"/>
                <w:b/>
                <w:bCs/>
                <w:color w:val="074F6A" w:themeColor="accent4" w:themeShade="80"/>
              </w:rPr>
              <w:t>Specific Requirements</w:t>
            </w:r>
          </w:p>
        </w:tc>
      </w:tr>
      <w:tr w:rsidR="007B23BE" w:rsidRPr="002C1E0D" w14:paraId="5F4D045D" w14:textId="77777777" w:rsidTr="000629AA">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95DCF7" w:themeFill="accent4" w:themeFillTint="66"/>
            <w:vAlign w:val="center"/>
            <w:hideMark/>
          </w:tcPr>
          <w:p w14:paraId="0A0F81B0" w14:textId="77777777" w:rsidR="007B23BE" w:rsidRPr="002C1E0D" w:rsidRDefault="007B23BE" w:rsidP="000629AA">
            <w:pPr>
              <w:rPr>
                <w:rFonts w:ascii="Calibri Light" w:hAnsi="Calibri Light" w:cs="Calibri Light"/>
                <w:b/>
                <w:bCs/>
                <w:color w:val="074F6A" w:themeColor="accent4" w:themeShade="80"/>
              </w:rPr>
            </w:pPr>
            <w:r w:rsidRPr="002C1E0D">
              <w:rPr>
                <w:rFonts w:ascii="Calibri Light" w:hAnsi="Calibri Light" w:cs="Calibri Light"/>
                <w:b/>
                <w:bCs/>
                <w:color w:val="074F6A" w:themeColor="accent4" w:themeShade="80"/>
              </w:rPr>
              <w:t>Location</w:t>
            </w:r>
          </w:p>
        </w:tc>
        <w:tc>
          <w:tcPr>
            <w:tcW w:w="0" w:type="auto"/>
            <w:tcBorders>
              <w:top w:val="single" w:sz="6" w:space="0" w:color="auto"/>
              <w:left w:val="single" w:sz="6" w:space="0" w:color="auto"/>
              <w:bottom w:val="single" w:sz="6" w:space="0" w:color="auto"/>
              <w:right w:val="single" w:sz="6" w:space="0" w:color="auto"/>
            </w:tcBorders>
            <w:shd w:val="clear" w:color="auto" w:fill="CAEDFB" w:themeFill="accent4" w:themeFillTint="33"/>
            <w:vAlign w:val="center"/>
            <w:hideMark/>
          </w:tcPr>
          <w:p w14:paraId="0FEF02D9" w14:textId="77777777" w:rsidR="007B23BE" w:rsidRPr="002C1E0D" w:rsidRDefault="007B23BE" w:rsidP="000629AA">
            <w:pPr>
              <w:rPr>
                <w:rFonts w:ascii="Calibri Light" w:hAnsi="Calibri Light" w:cs="Calibri Light"/>
                <w:b/>
                <w:bCs/>
                <w:color w:val="074F6A" w:themeColor="accent4" w:themeShade="80"/>
              </w:rPr>
            </w:pPr>
            <w:r w:rsidRPr="002C1E0D">
              <w:rPr>
                <w:rFonts w:ascii="Calibri Light" w:hAnsi="Calibri Light" w:cs="Calibri Light"/>
                <w:b/>
                <w:bCs/>
                <w:color w:val="074F6A" w:themeColor="accent4" w:themeShade="80"/>
              </w:rPr>
              <w:t>Buckinghamshire, SE England, England, UK</w:t>
            </w:r>
          </w:p>
        </w:tc>
      </w:tr>
      <w:tr w:rsidR="007B23BE" w:rsidRPr="002C1E0D" w14:paraId="55F03002" w14:textId="77777777" w:rsidTr="000629AA">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95DCF7" w:themeFill="accent4" w:themeFillTint="66"/>
            <w:vAlign w:val="center"/>
            <w:hideMark/>
          </w:tcPr>
          <w:p w14:paraId="28AD5335" w14:textId="77777777" w:rsidR="007B23BE" w:rsidRPr="002C1E0D" w:rsidRDefault="007B23BE" w:rsidP="000629AA">
            <w:pPr>
              <w:rPr>
                <w:rFonts w:ascii="Calibri Light" w:hAnsi="Calibri Light" w:cs="Calibri Light"/>
                <w:b/>
                <w:bCs/>
                <w:color w:val="074F6A" w:themeColor="accent4" w:themeShade="80"/>
              </w:rPr>
            </w:pPr>
            <w:r w:rsidRPr="002C1E0D">
              <w:rPr>
                <w:rFonts w:ascii="Calibri Light" w:hAnsi="Calibri Light" w:cs="Calibri Light"/>
                <w:b/>
                <w:bCs/>
                <w:color w:val="074F6A" w:themeColor="accent4" w:themeShade="80"/>
              </w:rPr>
              <w:t>Your Cause</w:t>
            </w:r>
          </w:p>
        </w:tc>
        <w:tc>
          <w:tcPr>
            <w:tcW w:w="0" w:type="auto"/>
            <w:tcBorders>
              <w:top w:val="single" w:sz="6" w:space="0" w:color="auto"/>
              <w:left w:val="single" w:sz="6" w:space="0" w:color="auto"/>
              <w:bottom w:val="single" w:sz="6" w:space="0" w:color="auto"/>
              <w:right w:val="single" w:sz="6" w:space="0" w:color="auto"/>
            </w:tcBorders>
            <w:shd w:val="clear" w:color="auto" w:fill="CAEDFB" w:themeFill="accent4" w:themeFillTint="33"/>
            <w:vAlign w:val="center"/>
            <w:hideMark/>
          </w:tcPr>
          <w:p w14:paraId="1C5DCF8E" w14:textId="77777777" w:rsidR="007B23BE" w:rsidRPr="002C1E0D" w:rsidRDefault="007B23BE" w:rsidP="000629AA">
            <w:pPr>
              <w:rPr>
                <w:rFonts w:ascii="Calibri Light" w:hAnsi="Calibri Light" w:cs="Calibri Light"/>
                <w:b/>
                <w:bCs/>
                <w:color w:val="074F6A" w:themeColor="accent4" w:themeShade="80"/>
              </w:rPr>
            </w:pPr>
            <w:r w:rsidRPr="002C1E0D">
              <w:rPr>
                <w:rFonts w:ascii="Calibri Light" w:hAnsi="Calibri Light" w:cs="Calibri Light"/>
                <w:b/>
                <w:bCs/>
                <w:color w:val="074F6A" w:themeColor="accent4" w:themeShade="80"/>
              </w:rPr>
              <w:t>Poverty, Education, Health</w:t>
            </w:r>
          </w:p>
        </w:tc>
      </w:tr>
      <w:tr w:rsidR="007B23BE" w:rsidRPr="002C1E0D" w14:paraId="34CAC743" w14:textId="77777777" w:rsidTr="000629AA">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95DCF7" w:themeFill="accent4" w:themeFillTint="66"/>
            <w:vAlign w:val="center"/>
            <w:hideMark/>
          </w:tcPr>
          <w:p w14:paraId="7A6EAA1E" w14:textId="77777777" w:rsidR="007B23BE" w:rsidRPr="002C1E0D" w:rsidRDefault="007B23BE" w:rsidP="000629AA">
            <w:pPr>
              <w:rPr>
                <w:rFonts w:ascii="Calibri Light" w:hAnsi="Calibri Light" w:cs="Calibri Light"/>
                <w:b/>
                <w:bCs/>
                <w:color w:val="074F6A" w:themeColor="accent4" w:themeShade="80"/>
              </w:rPr>
            </w:pPr>
            <w:r w:rsidRPr="002C1E0D">
              <w:rPr>
                <w:rFonts w:ascii="Calibri Light" w:hAnsi="Calibri Light" w:cs="Calibri Light"/>
                <w:b/>
                <w:bCs/>
                <w:color w:val="074F6A" w:themeColor="accent4" w:themeShade="80"/>
              </w:rPr>
              <w:t>Type of Organisation</w:t>
            </w:r>
          </w:p>
        </w:tc>
        <w:tc>
          <w:tcPr>
            <w:tcW w:w="0" w:type="auto"/>
            <w:tcBorders>
              <w:top w:val="single" w:sz="6" w:space="0" w:color="auto"/>
              <w:left w:val="single" w:sz="6" w:space="0" w:color="auto"/>
              <w:bottom w:val="single" w:sz="6" w:space="0" w:color="auto"/>
              <w:right w:val="single" w:sz="6" w:space="0" w:color="auto"/>
            </w:tcBorders>
            <w:shd w:val="clear" w:color="auto" w:fill="CAEDFB" w:themeFill="accent4" w:themeFillTint="33"/>
            <w:vAlign w:val="center"/>
            <w:hideMark/>
          </w:tcPr>
          <w:p w14:paraId="02814899" w14:textId="77777777" w:rsidR="007B23BE" w:rsidRPr="002C1E0D" w:rsidRDefault="007B23BE" w:rsidP="000629AA">
            <w:pPr>
              <w:rPr>
                <w:rFonts w:ascii="Calibri Light" w:hAnsi="Calibri Light" w:cs="Calibri Light"/>
                <w:b/>
                <w:bCs/>
                <w:color w:val="074F6A" w:themeColor="accent4" w:themeShade="80"/>
              </w:rPr>
            </w:pPr>
            <w:r w:rsidRPr="002C1E0D">
              <w:rPr>
                <w:rFonts w:ascii="Calibri Light" w:hAnsi="Calibri Light" w:cs="Calibri Light"/>
                <w:b/>
                <w:bCs/>
                <w:color w:val="074F6A" w:themeColor="accent4" w:themeShade="80"/>
              </w:rPr>
              <w:t>Registered Charity, Constituted Group, CIC (Community Interest Company)</w:t>
            </w:r>
          </w:p>
        </w:tc>
      </w:tr>
      <w:tr w:rsidR="007B23BE" w:rsidRPr="002C1E0D" w14:paraId="6ADED452" w14:textId="77777777" w:rsidTr="000629AA">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95DCF7" w:themeFill="accent4" w:themeFillTint="66"/>
            <w:vAlign w:val="center"/>
            <w:hideMark/>
          </w:tcPr>
          <w:p w14:paraId="624B193A" w14:textId="77777777" w:rsidR="007B23BE" w:rsidRPr="002C1E0D" w:rsidRDefault="007B23BE" w:rsidP="000629AA">
            <w:pPr>
              <w:rPr>
                <w:rFonts w:ascii="Calibri Light" w:hAnsi="Calibri Light" w:cs="Calibri Light"/>
                <w:b/>
                <w:bCs/>
                <w:color w:val="074F6A" w:themeColor="accent4" w:themeShade="80"/>
              </w:rPr>
            </w:pPr>
            <w:r w:rsidRPr="002C1E0D">
              <w:rPr>
                <w:rFonts w:ascii="Calibri Light" w:hAnsi="Calibri Light" w:cs="Calibri Light"/>
                <w:b/>
                <w:bCs/>
                <w:color w:val="074F6A" w:themeColor="accent4" w:themeShade="80"/>
              </w:rPr>
              <w:t>Type of Funding</w:t>
            </w:r>
          </w:p>
        </w:tc>
        <w:tc>
          <w:tcPr>
            <w:tcW w:w="0" w:type="auto"/>
            <w:tcBorders>
              <w:top w:val="single" w:sz="6" w:space="0" w:color="auto"/>
              <w:left w:val="single" w:sz="6" w:space="0" w:color="auto"/>
              <w:bottom w:val="single" w:sz="6" w:space="0" w:color="auto"/>
              <w:right w:val="single" w:sz="6" w:space="0" w:color="auto"/>
            </w:tcBorders>
            <w:shd w:val="clear" w:color="auto" w:fill="CAEDFB" w:themeFill="accent4" w:themeFillTint="33"/>
            <w:vAlign w:val="center"/>
            <w:hideMark/>
          </w:tcPr>
          <w:p w14:paraId="7613A646" w14:textId="77777777" w:rsidR="007B23BE" w:rsidRPr="002C1E0D" w:rsidRDefault="007B23BE" w:rsidP="000629AA">
            <w:pPr>
              <w:rPr>
                <w:rFonts w:ascii="Calibri Light" w:hAnsi="Calibri Light" w:cs="Calibri Light"/>
                <w:b/>
                <w:bCs/>
                <w:color w:val="074F6A" w:themeColor="accent4" w:themeShade="80"/>
              </w:rPr>
            </w:pPr>
            <w:r w:rsidRPr="002C1E0D">
              <w:rPr>
                <w:rFonts w:ascii="Calibri Light" w:hAnsi="Calibri Light" w:cs="Calibri Light"/>
                <w:b/>
                <w:bCs/>
                <w:color w:val="074F6A" w:themeColor="accent4" w:themeShade="80"/>
              </w:rPr>
              <w:t>Revenue (Project), Capital (Buildings), Core (Unrestricted)</w:t>
            </w:r>
          </w:p>
        </w:tc>
      </w:tr>
      <w:tr w:rsidR="007B23BE" w:rsidRPr="002C1E0D" w14:paraId="5701670C" w14:textId="77777777" w:rsidTr="000629AA">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95DCF7" w:themeFill="accent4" w:themeFillTint="66"/>
            <w:vAlign w:val="center"/>
            <w:hideMark/>
          </w:tcPr>
          <w:p w14:paraId="0184489A" w14:textId="77777777" w:rsidR="007B23BE" w:rsidRPr="002C1E0D" w:rsidRDefault="007B23BE" w:rsidP="000629AA">
            <w:pPr>
              <w:rPr>
                <w:rFonts w:ascii="Calibri Light" w:hAnsi="Calibri Light" w:cs="Calibri Light"/>
                <w:b/>
                <w:bCs/>
                <w:color w:val="074F6A" w:themeColor="accent4" w:themeShade="80"/>
              </w:rPr>
            </w:pPr>
            <w:r w:rsidRPr="002C1E0D">
              <w:rPr>
                <w:rFonts w:ascii="Calibri Light" w:hAnsi="Calibri Light" w:cs="Calibri Light"/>
                <w:b/>
                <w:bCs/>
                <w:color w:val="074F6A" w:themeColor="accent4" w:themeShade="80"/>
              </w:rPr>
              <w:t>Who it's for</w:t>
            </w:r>
          </w:p>
        </w:tc>
        <w:tc>
          <w:tcPr>
            <w:tcW w:w="0" w:type="auto"/>
            <w:tcBorders>
              <w:top w:val="single" w:sz="6" w:space="0" w:color="auto"/>
              <w:left w:val="single" w:sz="6" w:space="0" w:color="auto"/>
              <w:bottom w:val="single" w:sz="6" w:space="0" w:color="auto"/>
              <w:right w:val="single" w:sz="6" w:space="0" w:color="auto"/>
            </w:tcBorders>
            <w:shd w:val="clear" w:color="auto" w:fill="CAEDFB" w:themeFill="accent4" w:themeFillTint="33"/>
            <w:vAlign w:val="center"/>
            <w:hideMark/>
          </w:tcPr>
          <w:p w14:paraId="4AE1E455" w14:textId="77777777" w:rsidR="007B23BE" w:rsidRPr="002C1E0D" w:rsidRDefault="007B23BE" w:rsidP="000629AA">
            <w:pPr>
              <w:rPr>
                <w:rFonts w:ascii="Calibri Light" w:hAnsi="Calibri Light" w:cs="Calibri Light"/>
                <w:b/>
                <w:bCs/>
                <w:color w:val="074F6A" w:themeColor="accent4" w:themeShade="80"/>
              </w:rPr>
            </w:pPr>
            <w:r w:rsidRPr="002C1E0D">
              <w:rPr>
                <w:rFonts w:ascii="Calibri Light" w:hAnsi="Calibri Light" w:cs="Calibri Light"/>
                <w:b/>
                <w:bCs/>
                <w:color w:val="074F6A" w:themeColor="accent4" w:themeShade="80"/>
              </w:rPr>
              <w:t>Young People, Women</w:t>
            </w:r>
          </w:p>
        </w:tc>
      </w:tr>
      <w:tr w:rsidR="007B23BE" w:rsidRPr="002C1E0D" w14:paraId="00B6009C" w14:textId="77777777" w:rsidTr="000629AA">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95DCF7" w:themeFill="accent4" w:themeFillTint="66"/>
            <w:vAlign w:val="center"/>
            <w:hideMark/>
          </w:tcPr>
          <w:p w14:paraId="6BDB1850" w14:textId="77777777" w:rsidR="007B23BE" w:rsidRPr="002C1E0D" w:rsidRDefault="007B23BE" w:rsidP="000629AA">
            <w:pPr>
              <w:rPr>
                <w:rFonts w:ascii="Calibri Light" w:hAnsi="Calibri Light" w:cs="Calibri Light"/>
                <w:b/>
                <w:bCs/>
                <w:color w:val="074F6A" w:themeColor="accent4" w:themeShade="80"/>
              </w:rPr>
            </w:pPr>
            <w:r w:rsidRPr="002C1E0D">
              <w:rPr>
                <w:rFonts w:ascii="Calibri Light" w:hAnsi="Calibri Light" w:cs="Calibri Light"/>
                <w:b/>
                <w:bCs/>
                <w:color w:val="074F6A" w:themeColor="accent4" w:themeShade="80"/>
              </w:rPr>
              <w:t>What it's for</w:t>
            </w:r>
          </w:p>
        </w:tc>
        <w:tc>
          <w:tcPr>
            <w:tcW w:w="0" w:type="auto"/>
            <w:tcBorders>
              <w:top w:val="single" w:sz="6" w:space="0" w:color="auto"/>
              <w:left w:val="single" w:sz="6" w:space="0" w:color="auto"/>
              <w:bottom w:val="single" w:sz="6" w:space="0" w:color="auto"/>
              <w:right w:val="single" w:sz="6" w:space="0" w:color="auto"/>
            </w:tcBorders>
            <w:shd w:val="clear" w:color="auto" w:fill="CAEDFB" w:themeFill="accent4" w:themeFillTint="33"/>
            <w:vAlign w:val="center"/>
            <w:hideMark/>
          </w:tcPr>
          <w:p w14:paraId="4F40B6EA" w14:textId="77777777" w:rsidR="007B23BE" w:rsidRPr="002C1E0D" w:rsidRDefault="007B23BE" w:rsidP="000629AA">
            <w:pPr>
              <w:rPr>
                <w:rFonts w:ascii="Calibri Light" w:hAnsi="Calibri Light" w:cs="Calibri Light"/>
                <w:b/>
                <w:bCs/>
                <w:color w:val="074F6A" w:themeColor="accent4" w:themeShade="80"/>
              </w:rPr>
            </w:pPr>
            <w:r w:rsidRPr="002C1E0D">
              <w:rPr>
                <w:rFonts w:ascii="Calibri Light" w:hAnsi="Calibri Light" w:cs="Calibri Light"/>
                <w:b/>
                <w:bCs/>
                <w:color w:val="074F6A" w:themeColor="accent4" w:themeShade="80"/>
              </w:rPr>
              <w:t>Training, Employment Advice, or Impact - Alleviating Loneliness</w:t>
            </w:r>
          </w:p>
        </w:tc>
      </w:tr>
    </w:tbl>
    <w:p w14:paraId="61420CBA" w14:textId="77777777" w:rsidR="007B23BE" w:rsidRDefault="007B23BE" w:rsidP="007B23BE">
      <w:pPr>
        <w:rPr>
          <w:rFonts w:ascii="Calibri Light" w:hAnsi="Calibri Light" w:cs="Calibri Light"/>
        </w:rPr>
      </w:pPr>
    </w:p>
    <w:p w14:paraId="3DEF3448" w14:textId="77777777" w:rsidR="007B23BE" w:rsidRDefault="007B23BE" w:rsidP="007B23BE">
      <w:pPr>
        <w:rPr>
          <w:rFonts w:ascii="Calibri Light" w:hAnsi="Calibri Light" w:cs="Calibri Light"/>
        </w:rPr>
      </w:pPr>
      <w:r>
        <w:rPr>
          <w:rFonts w:ascii="Calibri Light" w:hAnsi="Calibri Light" w:cs="Calibri Light"/>
        </w:rPr>
        <w:lastRenderedPageBreak/>
        <w:t xml:space="preserve">You can also ask your AI to look at </w:t>
      </w:r>
      <w:proofErr w:type="gramStart"/>
      <w:r>
        <w:rPr>
          <w:rFonts w:ascii="Calibri Light" w:hAnsi="Calibri Light" w:cs="Calibri Light"/>
        </w:rPr>
        <w:t>particular funding</w:t>
      </w:r>
      <w:proofErr w:type="gramEnd"/>
      <w:r>
        <w:rPr>
          <w:rFonts w:ascii="Calibri Light" w:hAnsi="Calibri Light" w:cs="Calibri Light"/>
        </w:rPr>
        <w:t xml:space="preserve"> sources.</w:t>
      </w:r>
    </w:p>
    <w:p w14:paraId="1CB58500" w14:textId="77777777" w:rsidR="007B23BE" w:rsidRDefault="007B23BE" w:rsidP="007B23BE">
      <w:pPr>
        <w:jc w:val="center"/>
        <w:rPr>
          <w:rFonts w:ascii="Calibri Light" w:hAnsi="Calibri Light" w:cs="Calibri Light"/>
          <w:i/>
          <w:iCs/>
        </w:rPr>
      </w:pPr>
      <w:r w:rsidRPr="00C52BD3">
        <w:rPr>
          <w:rFonts w:ascii="Calibri Light" w:hAnsi="Calibri Light" w:cs="Calibri Light"/>
          <w:i/>
          <w:iCs/>
        </w:rPr>
        <w:t xml:space="preserve">Please search Heart of Bucks </w:t>
      </w:r>
      <w:r>
        <w:rPr>
          <w:rFonts w:ascii="Calibri Light" w:hAnsi="Calibri Light" w:cs="Calibri Light"/>
          <w:i/>
          <w:iCs/>
        </w:rPr>
        <w:t>c</w:t>
      </w:r>
      <w:r w:rsidRPr="00C52BD3">
        <w:rPr>
          <w:rFonts w:ascii="Calibri Light" w:hAnsi="Calibri Light" w:cs="Calibri Light"/>
          <w:i/>
          <w:iCs/>
        </w:rPr>
        <w:t>ommunity foundation and the Buckinghamshire councils to find me grant makers that make grant to charities in Buckinghamshire.</w:t>
      </w:r>
    </w:p>
    <w:p w14:paraId="7ABC187A" w14:textId="77777777" w:rsidR="007B23BE" w:rsidRPr="00C52BD3" w:rsidRDefault="007B23BE" w:rsidP="007B23BE">
      <w:pPr>
        <w:rPr>
          <w:rFonts w:ascii="Calibri Light" w:hAnsi="Calibri Light" w:cs="Calibri Light"/>
        </w:rPr>
      </w:pPr>
      <w:r w:rsidRPr="00C52BD3">
        <w:rPr>
          <w:rFonts w:ascii="Calibri Light" w:hAnsi="Calibri Light" w:cs="Calibri Light"/>
        </w:rPr>
        <w:t>You can also ask it to look at specific websites</w:t>
      </w:r>
      <w:r>
        <w:rPr>
          <w:rFonts w:ascii="Calibri Light" w:hAnsi="Calibri Light" w:cs="Calibri Light"/>
        </w:rPr>
        <w:t xml:space="preserve"> or directories</w:t>
      </w:r>
      <w:r w:rsidRPr="00C52BD3">
        <w:rPr>
          <w:rFonts w:ascii="Calibri Light" w:hAnsi="Calibri Light" w:cs="Calibri Light"/>
        </w:rPr>
        <w:t>.</w:t>
      </w:r>
    </w:p>
    <w:p w14:paraId="1D040B77" w14:textId="77777777" w:rsidR="007B23BE" w:rsidRDefault="007B23BE" w:rsidP="007B23BE">
      <w:pPr>
        <w:jc w:val="center"/>
        <w:rPr>
          <w:rFonts w:ascii="Calibri Light" w:hAnsi="Calibri Light" w:cs="Calibri Light"/>
          <w:i/>
          <w:iCs/>
        </w:rPr>
      </w:pPr>
      <w:r w:rsidRPr="00C52BD3">
        <w:rPr>
          <w:rFonts w:ascii="Calibri Light" w:hAnsi="Calibri Light" w:cs="Calibri Light"/>
          <w:i/>
          <w:iCs/>
        </w:rPr>
        <w:t xml:space="preserve">Please search </w:t>
      </w:r>
      <w:hyperlink r:id="rId11" w:history="1">
        <w:r w:rsidRPr="003C0C25">
          <w:rPr>
            <w:rStyle w:val="Hyperlink"/>
            <w:rFonts w:ascii="Calibri Light" w:hAnsi="Calibri Light" w:cs="Calibri Light"/>
            <w:i/>
            <w:iCs/>
          </w:rPr>
          <w:t>https://www.charityexcellence.co.uk/</w:t>
        </w:r>
      </w:hyperlink>
      <w:r>
        <w:rPr>
          <w:rFonts w:ascii="Calibri Light" w:hAnsi="Calibri Light" w:cs="Calibri Light"/>
          <w:i/>
          <w:iCs/>
        </w:rPr>
        <w:t xml:space="preserve"> for funders that make </w:t>
      </w:r>
      <w:r w:rsidRPr="00C52BD3">
        <w:rPr>
          <w:rFonts w:ascii="Calibri Light" w:hAnsi="Calibri Light" w:cs="Calibri Light"/>
          <w:i/>
          <w:iCs/>
        </w:rPr>
        <w:t>grant</w:t>
      </w:r>
      <w:r>
        <w:rPr>
          <w:rFonts w:ascii="Calibri Light" w:hAnsi="Calibri Light" w:cs="Calibri Light"/>
          <w:i/>
          <w:iCs/>
        </w:rPr>
        <w:t xml:space="preserve">s </w:t>
      </w:r>
      <w:r w:rsidRPr="00C52BD3">
        <w:rPr>
          <w:rFonts w:ascii="Calibri Light" w:hAnsi="Calibri Light" w:cs="Calibri Light"/>
          <w:i/>
          <w:iCs/>
        </w:rPr>
        <w:t xml:space="preserve">to </w:t>
      </w:r>
      <w:r>
        <w:rPr>
          <w:rFonts w:ascii="Calibri Light" w:hAnsi="Calibri Light" w:cs="Calibri Light"/>
          <w:i/>
          <w:iCs/>
        </w:rPr>
        <w:t>small charities and community groups.</w:t>
      </w:r>
    </w:p>
    <w:p w14:paraId="3F38938C" w14:textId="00F0A269" w:rsidR="007B23BE" w:rsidRDefault="007B23BE" w:rsidP="007B23BE">
      <w:pPr>
        <w:rPr>
          <w:rFonts w:ascii="Calibri Light" w:hAnsi="Calibri Light" w:cs="Calibri Light"/>
        </w:rPr>
      </w:pPr>
      <w:r>
        <w:rPr>
          <w:rFonts w:ascii="Calibri Light" w:hAnsi="Calibri Light" w:cs="Calibri Light"/>
        </w:rPr>
        <w:t xml:space="preserve">You can use </w:t>
      </w:r>
      <w:hyperlink r:id="rId12" w:history="1">
        <w:r w:rsidRPr="00C52BD3">
          <w:rPr>
            <w:rStyle w:val="Hyperlink"/>
            <w:rFonts w:ascii="Calibri Light" w:hAnsi="Calibri Light" w:cs="Calibri Light"/>
          </w:rPr>
          <w:t>Charity Excellence Funding Finder</w:t>
        </w:r>
      </w:hyperlink>
      <w:r>
        <w:rPr>
          <w:rFonts w:ascii="Calibri Light" w:hAnsi="Calibri Light" w:cs="Calibri Light"/>
        </w:rPr>
        <w:t xml:space="preserve"> to find funding sources. You need to register (everything is free), login, click the Funding finder button in the blue band at the top. Select the Funding Finder search category from the People and Groups pull down menu and then any search criteria you want, such as locations, cause, groups of people etc. </w:t>
      </w:r>
    </w:p>
    <w:p w14:paraId="788127FD" w14:textId="059DB73F" w:rsidR="007B23BE" w:rsidRPr="002C1E0D" w:rsidRDefault="007B23BE" w:rsidP="007B23BE">
      <w:pPr>
        <w:rPr>
          <w:rFonts w:ascii="Calibri Light" w:hAnsi="Calibri Light" w:cs="Calibri Light"/>
        </w:rPr>
      </w:pPr>
      <w:r w:rsidRPr="002C1E0D">
        <w:rPr>
          <w:rFonts w:ascii="Calibri Light" w:hAnsi="Calibri Light" w:cs="Calibri Light"/>
        </w:rPr>
        <w:t>Once you have a big enough list, ask your AI to compile a single list of all the funders it has found.</w:t>
      </w:r>
      <w:r>
        <w:rPr>
          <w:rFonts w:ascii="Calibri Light" w:hAnsi="Calibri Light" w:cs="Calibri Light"/>
        </w:rPr>
        <w:t xml:space="preserve"> If there are any you don’t want, asl it to delete these.</w:t>
      </w:r>
    </w:p>
    <w:p w14:paraId="0DE815B7" w14:textId="3F2DDDD0" w:rsidR="007B23BE" w:rsidRPr="00764945" w:rsidRDefault="007B23BE" w:rsidP="007B23BE">
      <w:pPr>
        <w:pStyle w:val="Heading2"/>
      </w:pPr>
      <w:r w:rsidRPr="00764945">
        <w:rPr>
          <w:rFonts w:ascii="Segoe UI Emoji" w:hAnsi="Segoe UI Emoji" w:cs="Segoe UI Emoji"/>
        </w:rPr>
        <w:t>🔁</w:t>
      </w:r>
      <w:r w:rsidRPr="00764945">
        <w:t xml:space="preserve"> St</w:t>
      </w:r>
      <w:r>
        <w:t>age</w:t>
      </w:r>
      <w:r w:rsidRPr="00764945">
        <w:t xml:space="preserve"> 2: </w:t>
      </w:r>
      <w:r>
        <w:t>Adding the Information You Need on Each Grant Maker</w:t>
      </w:r>
    </w:p>
    <w:p w14:paraId="1B95CA40" w14:textId="70BE1BF3" w:rsidR="007B23BE" w:rsidRPr="00B76E58" w:rsidRDefault="007B23BE" w:rsidP="007B23BE">
      <w:pPr>
        <w:rPr>
          <w:rFonts w:ascii="Calibri Light" w:hAnsi="Calibri Light" w:cs="Calibri Light"/>
        </w:rPr>
      </w:pPr>
      <w:r w:rsidRPr="00B76E58">
        <w:rPr>
          <w:rFonts w:ascii="Calibri Light" w:hAnsi="Calibri Light" w:cs="Calibri Light"/>
        </w:rPr>
        <w:t>Decide what information you need on each grant maker</w:t>
      </w:r>
      <w:r>
        <w:rPr>
          <w:rFonts w:ascii="Calibri Light" w:hAnsi="Calibri Light" w:cs="Calibri Light"/>
        </w:rPr>
        <w:t xml:space="preserve"> and ask your AI to create a table with </w:t>
      </w:r>
      <w:proofErr w:type="gramStart"/>
      <w:r>
        <w:rPr>
          <w:rFonts w:ascii="Calibri Light" w:hAnsi="Calibri Light" w:cs="Calibri Light"/>
        </w:rPr>
        <w:t>all of</w:t>
      </w:r>
      <w:proofErr w:type="gramEnd"/>
      <w:r>
        <w:rPr>
          <w:rFonts w:ascii="Calibri Light" w:hAnsi="Calibri Light" w:cs="Calibri Light"/>
        </w:rPr>
        <w:t xml:space="preserve"> your funders in it and a column for each of your criteria. Here are some ideas for you.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6894"/>
      </w:tblGrid>
      <w:tr w:rsidR="007B23BE" w:rsidRPr="00BB29D4" w14:paraId="7DBF4186" w14:textId="77777777" w:rsidTr="000629AA">
        <w:trPr>
          <w:tblHeader/>
          <w:tblCellSpacing w:w="15" w:type="dxa"/>
        </w:trPr>
        <w:tc>
          <w:tcPr>
            <w:tcW w:w="2077" w:type="dxa"/>
            <w:shd w:val="clear" w:color="auto" w:fill="60CAF3" w:themeFill="accent4" w:themeFillTint="99"/>
            <w:vAlign w:val="center"/>
            <w:hideMark/>
          </w:tcPr>
          <w:p w14:paraId="5C7CB8A3" w14:textId="77777777" w:rsidR="007B23BE" w:rsidRPr="00BB29D4" w:rsidRDefault="007B23BE" w:rsidP="000629AA">
            <w:pPr>
              <w:jc w:val="center"/>
              <w:rPr>
                <w:rFonts w:ascii="Calibri Light" w:hAnsi="Calibri Light" w:cs="Calibri Light"/>
                <w:b/>
                <w:bCs/>
                <w:color w:val="074F6A" w:themeColor="accent4" w:themeShade="80"/>
              </w:rPr>
            </w:pPr>
            <w:r>
              <w:rPr>
                <w:rFonts w:ascii="Calibri Light" w:hAnsi="Calibri Light" w:cs="Calibri Light"/>
                <w:b/>
                <w:bCs/>
                <w:color w:val="074F6A" w:themeColor="accent4" w:themeShade="80"/>
              </w:rPr>
              <w:lastRenderedPageBreak/>
              <w:t>Criteria</w:t>
            </w:r>
          </w:p>
        </w:tc>
        <w:tc>
          <w:tcPr>
            <w:tcW w:w="6849" w:type="dxa"/>
            <w:shd w:val="clear" w:color="auto" w:fill="60CAF3" w:themeFill="accent4" w:themeFillTint="99"/>
            <w:vAlign w:val="center"/>
            <w:hideMark/>
          </w:tcPr>
          <w:p w14:paraId="37C438AE" w14:textId="77777777" w:rsidR="007B23BE" w:rsidRPr="00BB29D4" w:rsidRDefault="007B23BE" w:rsidP="000629AA">
            <w:pPr>
              <w:jc w:val="center"/>
              <w:rPr>
                <w:rFonts w:ascii="Calibri Light" w:hAnsi="Calibri Light" w:cs="Calibri Light"/>
                <w:b/>
                <w:bCs/>
                <w:color w:val="074F6A" w:themeColor="accent4" w:themeShade="80"/>
              </w:rPr>
            </w:pPr>
            <w:r w:rsidRPr="00BB29D4">
              <w:rPr>
                <w:rFonts w:ascii="Calibri Light" w:hAnsi="Calibri Light" w:cs="Calibri Light"/>
                <w:b/>
                <w:bCs/>
                <w:color w:val="074F6A" w:themeColor="accent4" w:themeShade="80"/>
              </w:rPr>
              <w:t>Details to Include</w:t>
            </w:r>
          </w:p>
        </w:tc>
      </w:tr>
      <w:tr w:rsidR="007B23BE" w:rsidRPr="00BB29D4" w14:paraId="2392E332" w14:textId="77777777" w:rsidTr="000629AA">
        <w:trPr>
          <w:tblCellSpacing w:w="15" w:type="dxa"/>
        </w:trPr>
        <w:tc>
          <w:tcPr>
            <w:tcW w:w="2077" w:type="dxa"/>
            <w:shd w:val="clear" w:color="auto" w:fill="95DCF7" w:themeFill="accent4" w:themeFillTint="66"/>
            <w:vAlign w:val="center"/>
            <w:hideMark/>
          </w:tcPr>
          <w:p w14:paraId="2D41BB79" w14:textId="77777777" w:rsidR="007B23BE" w:rsidRPr="00BB29D4" w:rsidRDefault="007B23BE" w:rsidP="000629AA">
            <w:pPr>
              <w:rPr>
                <w:rFonts w:ascii="Calibri Light" w:hAnsi="Calibri Light" w:cs="Calibri Light"/>
                <w:color w:val="074F6A" w:themeColor="accent4" w:themeShade="80"/>
              </w:rPr>
            </w:pPr>
            <w:r w:rsidRPr="00BB29D4">
              <w:rPr>
                <w:rFonts w:ascii="Calibri Light" w:hAnsi="Calibri Light" w:cs="Calibri Light"/>
                <w:b/>
                <w:bCs/>
                <w:color w:val="074F6A" w:themeColor="accent4" w:themeShade="80"/>
              </w:rPr>
              <w:t>Grant Amount</w:t>
            </w:r>
          </w:p>
        </w:tc>
        <w:tc>
          <w:tcPr>
            <w:tcW w:w="6849" w:type="dxa"/>
            <w:shd w:val="clear" w:color="auto" w:fill="CAEDFB" w:themeFill="accent4" w:themeFillTint="33"/>
            <w:vAlign w:val="center"/>
            <w:hideMark/>
          </w:tcPr>
          <w:p w14:paraId="4DC1EC4B" w14:textId="77777777" w:rsidR="007B23BE" w:rsidRPr="00BB29D4" w:rsidRDefault="007B23BE" w:rsidP="000629AA">
            <w:pPr>
              <w:rPr>
                <w:rFonts w:ascii="Calibri Light" w:hAnsi="Calibri Light" w:cs="Calibri Light"/>
                <w:color w:val="074F6A" w:themeColor="accent4" w:themeShade="80"/>
              </w:rPr>
            </w:pPr>
            <w:r w:rsidRPr="00BB29D4">
              <w:rPr>
                <w:rFonts w:ascii="Calibri Light" w:hAnsi="Calibri Light" w:cs="Calibri Light"/>
                <w:color w:val="074F6A" w:themeColor="accent4" w:themeShade="80"/>
              </w:rPr>
              <w:t xml:space="preserve">Maximum and/or minimum </w:t>
            </w:r>
            <w:r>
              <w:rPr>
                <w:rFonts w:ascii="Calibri Light" w:hAnsi="Calibri Light" w:cs="Calibri Light"/>
                <w:color w:val="074F6A" w:themeColor="accent4" w:themeShade="80"/>
              </w:rPr>
              <w:t xml:space="preserve">grant amounts </w:t>
            </w:r>
            <w:r w:rsidRPr="00BB29D4">
              <w:rPr>
                <w:rFonts w:ascii="Calibri Light" w:hAnsi="Calibri Light" w:cs="Calibri Light"/>
                <w:color w:val="074F6A" w:themeColor="accent4" w:themeShade="80"/>
              </w:rPr>
              <w:t>available.</w:t>
            </w:r>
          </w:p>
        </w:tc>
      </w:tr>
      <w:tr w:rsidR="007B23BE" w:rsidRPr="00BB29D4" w14:paraId="052DE6A1" w14:textId="77777777" w:rsidTr="000629AA">
        <w:trPr>
          <w:tblCellSpacing w:w="15" w:type="dxa"/>
        </w:trPr>
        <w:tc>
          <w:tcPr>
            <w:tcW w:w="2077" w:type="dxa"/>
            <w:shd w:val="clear" w:color="auto" w:fill="95DCF7" w:themeFill="accent4" w:themeFillTint="66"/>
            <w:vAlign w:val="center"/>
            <w:hideMark/>
          </w:tcPr>
          <w:p w14:paraId="5522C8DC" w14:textId="77777777" w:rsidR="007B23BE" w:rsidRPr="00BB29D4" w:rsidRDefault="007B23BE" w:rsidP="000629AA">
            <w:pPr>
              <w:rPr>
                <w:rFonts w:ascii="Calibri Light" w:hAnsi="Calibri Light" w:cs="Calibri Light"/>
                <w:color w:val="074F6A" w:themeColor="accent4" w:themeShade="80"/>
              </w:rPr>
            </w:pPr>
            <w:r w:rsidRPr="00BB29D4">
              <w:rPr>
                <w:rFonts w:ascii="Calibri Light" w:hAnsi="Calibri Light" w:cs="Calibri Light"/>
                <w:b/>
                <w:bCs/>
                <w:color w:val="074F6A" w:themeColor="accent4" w:themeShade="80"/>
              </w:rPr>
              <w:t>Eligibility</w:t>
            </w:r>
          </w:p>
        </w:tc>
        <w:tc>
          <w:tcPr>
            <w:tcW w:w="6849" w:type="dxa"/>
            <w:shd w:val="clear" w:color="auto" w:fill="CAEDFB" w:themeFill="accent4" w:themeFillTint="33"/>
            <w:vAlign w:val="center"/>
            <w:hideMark/>
          </w:tcPr>
          <w:p w14:paraId="328075A4" w14:textId="77777777" w:rsidR="007B23BE" w:rsidRPr="00BB29D4" w:rsidRDefault="007B23BE" w:rsidP="000629AA">
            <w:pPr>
              <w:rPr>
                <w:rFonts w:ascii="Calibri Light" w:hAnsi="Calibri Light" w:cs="Calibri Light"/>
                <w:color w:val="074F6A" w:themeColor="accent4" w:themeShade="80"/>
              </w:rPr>
            </w:pPr>
            <w:r w:rsidRPr="00BB29D4">
              <w:rPr>
                <w:rFonts w:ascii="Calibri Light" w:hAnsi="Calibri Light" w:cs="Calibri Light"/>
                <w:color w:val="074F6A" w:themeColor="accent4" w:themeShade="80"/>
              </w:rPr>
              <w:t>Who can apply (e.g. location, type of organisation, beneficiaries).</w:t>
            </w:r>
          </w:p>
        </w:tc>
      </w:tr>
      <w:tr w:rsidR="007B23BE" w:rsidRPr="00BB29D4" w14:paraId="0186E69B" w14:textId="77777777" w:rsidTr="000629AA">
        <w:trPr>
          <w:tblCellSpacing w:w="15" w:type="dxa"/>
        </w:trPr>
        <w:tc>
          <w:tcPr>
            <w:tcW w:w="2077" w:type="dxa"/>
            <w:shd w:val="clear" w:color="auto" w:fill="95DCF7" w:themeFill="accent4" w:themeFillTint="66"/>
            <w:vAlign w:val="center"/>
            <w:hideMark/>
          </w:tcPr>
          <w:p w14:paraId="4CF55DFE" w14:textId="77777777" w:rsidR="007B23BE" w:rsidRPr="00BB29D4" w:rsidRDefault="007B23BE" w:rsidP="000629AA">
            <w:pPr>
              <w:rPr>
                <w:rFonts w:ascii="Calibri Light" w:hAnsi="Calibri Light" w:cs="Calibri Light"/>
                <w:color w:val="074F6A" w:themeColor="accent4" w:themeShade="80"/>
              </w:rPr>
            </w:pPr>
            <w:r w:rsidRPr="00BB29D4">
              <w:rPr>
                <w:rFonts w:ascii="Calibri Light" w:hAnsi="Calibri Light" w:cs="Calibri Light"/>
                <w:b/>
                <w:bCs/>
                <w:color w:val="074F6A" w:themeColor="accent4" w:themeShade="80"/>
              </w:rPr>
              <w:t>Type of Funding</w:t>
            </w:r>
          </w:p>
        </w:tc>
        <w:tc>
          <w:tcPr>
            <w:tcW w:w="6849" w:type="dxa"/>
            <w:shd w:val="clear" w:color="auto" w:fill="CAEDFB" w:themeFill="accent4" w:themeFillTint="33"/>
            <w:vAlign w:val="center"/>
            <w:hideMark/>
          </w:tcPr>
          <w:p w14:paraId="7C23B941" w14:textId="77777777" w:rsidR="007B23BE" w:rsidRPr="00BB29D4" w:rsidRDefault="007B23BE" w:rsidP="000629AA">
            <w:pPr>
              <w:rPr>
                <w:rFonts w:ascii="Calibri Light" w:hAnsi="Calibri Light" w:cs="Calibri Light"/>
                <w:color w:val="074F6A" w:themeColor="accent4" w:themeShade="80"/>
              </w:rPr>
            </w:pPr>
            <w:r w:rsidRPr="00BB29D4">
              <w:rPr>
                <w:rFonts w:ascii="Calibri Light" w:hAnsi="Calibri Light" w:cs="Calibri Light"/>
                <w:color w:val="074F6A" w:themeColor="accent4" w:themeShade="80"/>
              </w:rPr>
              <w:t>Revenue, capital/equipment, or core funding.</w:t>
            </w:r>
          </w:p>
        </w:tc>
      </w:tr>
      <w:tr w:rsidR="007B23BE" w:rsidRPr="00BB29D4" w14:paraId="202F3C23" w14:textId="77777777" w:rsidTr="000629AA">
        <w:trPr>
          <w:tblCellSpacing w:w="15" w:type="dxa"/>
        </w:trPr>
        <w:tc>
          <w:tcPr>
            <w:tcW w:w="2077" w:type="dxa"/>
            <w:shd w:val="clear" w:color="auto" w:fill="95DCF7" w:themeFill="accent4" w:themeFillTint="66"/>
            <w:vAlign w:val="center"/>
            <w:hideMark/>
          </w:tcPr>
          <w:p w14:paraId="2F4982AE" w14:textId="77777777" w:rsidR="007B23BE" w:rsidRPr="00BB29D4" w:rsidRDefault="007B23BE" w:rsidP="000629AA">
            <w:pPr>
              <w:rPr>
                <w:rFonts w:ascii="Calibri Light" w:hAnsi="Calibri Light" w:cs="Calibri Light"/>
                <w:color w:val="074F6A" w:themeColor="accent4" w:themeShade="80"/>
              </w:rPr>
            </w:pPr>
            <w:r w:rsidRPr="00BB29D4">
              <w:rPr>
                <w:rFonts w:ascii="Calibri Light" w:hAnsi="Calibri Light" w:cs="Calibri Light"/>
                <w:b/>
                <w:bCs/>
                <w:color w:val="074F6A" w:themeColor="accent4" w:themeShade="80"/>
              </w:rPr>
              <w:t>Number of Rounds</w:t>
            </w:r>
          </w:p>
        </w:tc>
        <w:tc>
          <w:tcPr>
            <w:tcW w:w="6849" w:type="dxa"/>
            <w:shd w:val="clear" w:color="auto" w:fill="CAEDFB" w:themeFill="accent4" w:themeFillTint="33"/>
            <w:vAlign w:val="center"/>
            <w:hideMark/>
          </w:tcPr>
          <w:p w14:paraId="322713CC" w14:textId="77777777" w:rsidR="007B23BE" w:rsidRPr="00BB29D4" w:rsidRDefault="007B23BE" w:rsidP="000629AA">
            <w:pPr>
              <w:rPr>
                <w:rFonts w:ascii="Calibri Light" w:hAnsi="Calibri Light" w:cs="Calibri Light"/>
                <w:color w:val="074F6A" w:themeColor="accent4" w:themeShade="80"/>
              </w:rPr>
            </w:pPr>
            <w:r w:rsidRPr="00BB29D4">
              <w:rPr>
                <w:rFonts w:ascii="Calibri Light" w:hAnsi="Calibri Light" w:cs="Calibri Light"/>
                <w:color w:val="074F6A" w:themeColor="accent4" w:themeShade="80"/>
              </w:rPr>
              <w:t>How often the fund is open (e.g. rolling, annual).</w:t>
            </w:r>
          </w:p>
        </w:tc>
      </w:tr>
      <w:tr w:rsidR="007B23BE" w:rsidRPr="00BB29D4" w14:paraId="05EB4CA5" w14:textId="77777777" w:rsidTr="000629AA">
        <w:trPr>
          <w:tblCellSpacing w:w="15" w:type="dxa"/>
        </w:trPr>
        <w:tc>
          <w:tcPr>
            <w:tcW w:w="2077" w:type="dxa"/>
            <w:shd w:val="clear" w:color="auto" w:fill="95DCF7" w:themeFill="accent4" w:themeFillTint="66"/>
            <w:vAlign w:val="center"/>
            <w:hideMark/>
          </w:tcPr>
          <w:p w14:paraId="4F22BD54" w14:textId="77777777" w:rsidR="007B23BE" w:rsidRPr="00BB29D4" w:rsidRDefault="007B23BE" w:rsidP="000629AA">
            <w:pPr>
              <w:rPr>
                <w:rFonts w:ascii="Calibri Light" w:hAnsi="Calibri Light" w:cs="Calibri Light"/>
                <w:color w:val="074F6A" w:themeColor="accent4" w:themeShade="80"/>
              </w:rPr>
            </w:pPr>
            <w:r w:rsidRPr="00BB29D4">
              <w:rPr>
                <w:rFonts w:ascii="Calibri Light" w:hAnsi="Calibri Light" w:cs="Calibri Light"/>
                <w:b/>
                <w:bCs/>
                <w:color w:val="074F6A" w:themeColor="accent4" w:themeShade="80"/>
              </w:rPr>
              <w:t>Deadline</w:t>
            </w:r>
          </w:p>
        </w:tc>
        <w:tc>
          <w:tcPr>
            <w:tcW w:w="6849" w:type="dxa"/>
            <w:shd w:val="clear" w:color="auto" w:fill="CAEDFB" w:themeFill="accent4" w:themeFillTint="33"/>
            <w:vAlign w:val="center"/>
            <w:hideMark/>
          </w:tcPr>
          <w:p w14:paraId="02C620F7" w14:textId="77777777" w:rsidR="007B23BE" w:rsidRPr="00BB29D4" w:rsidRDefault="007B23BE" w:rsidP="000629AA">
            <w:pPr>
              <w:rPr>
                <w:rFonts w:ascii="Calibri Light" w:hAnsi="Calibri Light" w:cs="Calibri Light"/>
                <w:color w:val="074F6A" w:themeColor="accent4" w:themeShade="80"/>
              </w:rPr>
            </w:pPr>
            <w:r w:rsidRPr="00BB29D4">
              <w:rPr>
                <w:rFonts w:ascii="Calibri Light" w:hAnsi="Calibri Light" w:cs="Calibri Light"/>
                <w:color w:val="074F6A" w:themeColor="accent4" w:themeShade="80"/>
              </w:rPr>
              <w:t xml:space="preserve">Include both date and time (e.g. 29 Sep 25, 5pm). </w:t>
            </w:r>
          </w:p>
        </w:tc>
      </w:tr>
    </w:tbl>
    <w:p w14:paraId="2EE8102A" w14:textId="77777777" w:rsidR="007B23BE" w:rsidRDefault="007B23BE" w:rsidP="007B23BE">
      <w:pPr>
        <w:rPr>
          <w:rFonts w:ascii="Segoe UI Emoji" w:hAnsi="Segoe UI Emoji" w:cs="Segoe UI Emoji"/>
          <w:sz w:val="28"/>
          <w:szCs w:val="28"/>
        </w:rPr>
      </w:pPr>
    </w:p>
    <w:p w14:paraId="17C0EAE8" w14:textId="52589B09" w:rsidR="007B23BE" w:rsidRPr="002D660F" w:rsidRDefault="007B23BE" w:rsidP="007B23BE">
      <w:pPr>
        <w:pStyle w:val="Heading2"/>
      </w:pPr>
      <w:r w:rsidRPr="00917245">
        <w:rPr>
          <w:rFonts w:ascii="Segoe UI Emoji" w:hAnsi="Segoe UI Emoji" w:cs="Segoe UI Emoji"/>
        </w:rPr>
        <w:t>⚠️</w:t>
      </w:r>
      <w:r w:rsidRPr="00917245">
        <w:t xml:space="preserve"> Stage </w:t>
      </w:r>
      <w:r>
        <w:t>3</w:t>
      </w:r>
      <w:r w:rsidRPr="00917245">
        <w:t>:</w:t>
      </w:r>
      <w:r>
        <w:t xml:space="preserve"> </w:t>
      </w:r>
      <w:r w:rsidRPr="002D660F">
        <w:t>Tips</w:t>
      </w:r>
      <w:r>
        <w:t xml:space="preserve"> to Get Better Results</w:t>
      </w:r>
    </w:p>
    <w:p w14:paraId="5F007556" w14:textId="77777777" w:rsidR="007B23BE" w:rsidRDefault="007B23BE" w:rsidP="007B23BE">
      <w:pPr>
        <w:pStyle w:val="ListParagraph"/>
        <w:keepNext w:val="0"/>
        <w:keepLines w:val="0"/>
        <w:numPr>
          <w:ilvl w:val="0"/>
          <w:numId w:val="1"/>
        </w:numPr>
        <w:spacing w:after="160" w:line="278" w:lineRule="auto"/>
      </w:pPr>
      <w:r>
        <w:t xml:space="preserve">Funding directories have far fewer funders but benefit from the expertise of those who run them, as well as their judgement and insight. </w:t>
      </w:r>
    </w:p>
    <w:p w14:paraId="2FA240C8" w14:textId="77777777" w:rsidR="007B23BE" w:rsidRDefault="007B23BE" w:rsidP="007B23BE">
      <w:pPr>
        <w:pStyle w:val="ListParagraph"/>
        <w:keepNext w:val="0"/>
        <w:keepLines w:val="0"/>
        <w:numPr>
          <w:ilvl w:val="1"/>
          <w:numId w:val="1"/>
        </w:numPr>
        <w:spacing w:after="160" w:line="278" w:lineRule="auto"/>
      </w:pPr>
      <w:r>
        <w:t xml:space="preserve">Most have to be paid for but Charity Excellence </w:t>
      </w:r>
      <w:hyperlink r:id="rId13" w:history="1">
        <w:r w:rsidRPr="00752C12">
          <w:rPr>
            <w:rStyle w:val="Hyperlink"/>
          </w:rPr>
          <w:t>Funding Finder</w:t>
        </w:r>
      </w:hyperlink>
      <w:r>
        <w:t xml:space="preserve"> is completely free and the only one optimised for small charities.</w:t>
      </w:r>
    </w:p>
    <w:p w14:paraId="7E9BF8A4" w14:textId="77777777" w:rsidR="007B23BE" w:rsidRDefault="007B23BE" w:rsidP="007B23BE">
      <w:pPr>
        <w:pStyle w:val="ListParagraph"/>
        <w:keepNext w:val="0"/>
        <w:keepLines w:val="0"/>
        <w:numPr>
          <w:ilvl w:val="0"/>
          <w:numId w:val="1"/>
        </w:numPr>
        <w:spacing w:after="160" w:line="278" w:lineRule="auto"/>
      </w:pPr>
      <w:r>
        <w:t>You can use both broad and narrow criteria, such as asking it to find grant makers for “</w:t>
      </w:r>
      <w:r w:rsidRPr="003670E2">
        <w:rPr>
          <w:i/>
          <w:iCs/>
        </w:rPr>
        <w:t>breast cancer</w:t>
      </w:r>
      <w:r>
        <w:t>”, then ask it for “</w:t>
      </w:r>
      <w:r w:rsidRPr="003670E2">
        <w:rPr>
          <w:i/>
          <w:iCs/>
        </w:rPr>
        <w:t>cancer</w:t>
      </w:r>
      <w:r>
        <w:t>”, then “</w:t>
      </w:r>
      <w:r w:rsidRPr="003670E2">
        <w:rPr>
          <w:i/>
          <w:iCs/>
        </w:rPr>
        <w:t>health</w:t>
      </w:r>
      <w:r>
        <w:t>”.</w:t>
      </w:r>
    </w:p>
    <w:p w14:paraId="409EB06D" w14:textId="77777777" w:rsidR="007B23BE" w:rsidRDefault="007B23BE" w:rsidP="007B23BE">
      <w:pPr>
        <w:pStyle w:val="ListParagraph"/>
        <w:keepNext w:val="0"/>
        <w:keepLines w:val="0"/>
        <w:numPr>
          <w:ilvl w:val="0"/>
          <w:numId w:val="1"/>
        </w:numPr>
        <w:spacing w:after="160" w:line="278" w:lineRule="auto"/>
      </w:pPr>
      <w:r>
        <w:lastRenderedPageBreak/>
        <w:t>AI can be used to find local grant makers that are too small to be included in grants directories.</w:t>
      </w:r>
    </w:p>
    <w:p w14:paraId="22E32163" w14:textId="39DA0048" w:rsidR="007B23BE" w:rsidRDefault="007B23BE" w:rsidP="007B23BE">
      <w:pPr>
        <w:pStyle w:val="ListParagraph"/>
        <w:keepNext w:val="0"/>
        <w:keepLines w:val="0"/>
        <w:numPr>
          <w:ilvl w:val="0"/>
          <w:numId w:val="1"/>
        </w:numPr>
        <w:spacing w:after="160" w:line="278" w:lineRule="auto"/>
      </w:pPr>
      <w:r>
        <w:t>And for less well defined funding such as ‘</w:t>
      </w:r>
      <w:r w:rsidRPr="003670E2">
        <w:rPr>
          <w:i/>
          <w:iCs/>
        </w:rPr>
        <w:t>hate crime’</w:t>
      </w:r>
      <w:r>
        <w:t>.</w:t>
      </w:r>
    </w:p>
    <w:p w14:paraId="7E8499FE" w14:textId="77777777" w:rsidR="007B23BE" w:rsidRDefault="007B23BE" w:rsidP="007B23BE">
      <w:pPr>
        <w:pStyle w:val="ListParagraph"/>
        <w:keepNext w:val="0"/>
        <w:keepLines w:val="0"/>
        <w:numPr>
          <w:ilvl w:val="0"/>
          <w:numId w:val="1"/>
        </w:numPr>
        <w:spacing w:after="160" w:line="278" w:lineRule="auto"/>
      </w:pPr>
      <w:r>
        <w:t>And you can broaden your search ‘</w:t>
      </w:r>
      <w:r w:rsidRPr="003670E2">
        <w:rPr>
          <w:i/>
          <w:iCs/>
        </w:rPr>
        <w:t>hate crime and similar activities’</w:t>
      </w:r>
      <w:r>
        <w:t>.</w:t>
      </w:r>
    </w:p>
    <w:p w14:paraId="4014ACF8" w14:textId="51BB3687" w:rsidR="007B23BE" w:rsidRDefault="007B23BE" w:rsidP="007B23BE">
      <w:pPr>
        <w:pStyle w:val="ListParagraph"/>
        <w:keepNext w:val="0"/>
        <w:keepLines w:val="0"/>
        <w:numPr>
          <w:ilvl w:val="0"/>
          <w:numId w:val="1"/>
        </w:numPr>
        <w:spacing w:after="160" w:line="278" w:lineRule="auto"/>
      </w:pPr>
      <w:r>
        <w:t xml:space="preserve">Once you’ve run a search, you can always ask it to see if it can find some more. </w:t>
      </w:r>
    </w:p>
    <w:p w14:paraId="743C7E22" w14:textId="77777777" w:rsidR="007B23BE" w:rsidRDefault="007B23BE" w:rsidP="007B23BE">
      <w:pPr>
        <w:pStyle w:val="ListParagraph"/>
        <w:keepNext w:val="0"/>
        <w:keepLines w:val="0"/>
        <w:numPr>
          <w:ilvl w:val="0"/>
          <w:numId w:val="1"/>
        </w:numPr>
        <w:spacing w:after="160" w:line="278" w:lineRule="auto"/>
      </w:pPr>
      <w:r>
        <w:t>Ask you AI to create a document to download – Word, Excel, pdf.</w:t>
      </w:r>
    </w:p>
    <w:p w14:paraId="55AB4300" w14:textId="1849E86C" w:rsidR="00FD00E4" w:rsidRDefault="007B23BE" w:rsidP="007B23BE">
      <w:r>
        <w:t xml:space="preserve">Once you are happy with what you’ve set up, ask your AI to </w:t>
      </w:r>
      <w:r w:rsidR="00F04EF6">
        <w:t xml:space="preserve">save it to its permanent memory </w:t>
      </w:r>
      <w:r>
        <w:t>so you can use it again next time.</w:t>
      </w:r>
    </w:p>
    <w:p w14:paraId="170F1C44" w14:textId="77777777" w:rsidR="00E30FD3" w:rsidRDefault="00E30FD3" w:rsidP="007B23BE"/>
    <w:tbl>
      <w:tblPr>
        <w:tblStyle w:val="TableGrid1"/>
        <w:tblW w:w="0" w:type="auto"/>
        <w:tblInd w:w="0" w:type="dxa"/>
        <w:tblBorders>
          <w:insideH w:val="none" w:sz="0" w:space="0" w:color="auto"/>
          <w:insideV w:val="none" w:sz="0" w:space="0" w:color="auto"/>
        </w:tblBorders>
        <w:tblLook w:val="04A0" w:firstRow="1" w:lastRow="0" w:firstColumn="1" w:lastColumn="0" w:noHBand="0" w:noVBand="1"/>
      </w:tblPr>
      <w:tblGrid>
        <w:gridCol w:w="1271"/>
        <w:gridCol w:w="8357"/>
      </w:tblGrid>
      <w:tr w:rsidR="00E30FD3" w:rsidRPr="00E30FD3" w14:paraId="40792FEA" w14:textId="77777777" w:rsidTr="00E53D8B">
        <w:trPr>
          <w:trHeight w:val="473"/>
        </w:trPr>
        <w:tc>
          <w:tcPr>
            <w:tcW w:w="1271" w:type="dxa"/>
            <w:tcBorders>
              <w:top w:val="single" w:sz="4" w:space="0" w:color="auto"/>
              <w:left w:val="single" w:sz="4" w:space="0" w:color="auto"/>
              <w:bottom w:val="single" w:sz="4" w:space="0" w:color="auto"/>
              <w:right w:val="nil"/>
            </w:tcBorders>
            <w:shd w:val="clear" w:color="auto" w:fill="D9F2D0" w:themeFill="accent6" w:themeFillTint="33"/>
            <w:vAlign w:val="center"/>
            <w:hideMark/>
          </w:tcPr>
          <w:p w14:paraId="6D9580C8" w14:textId="77777777" w:rsidR="00E30FD3" w:rsidRPr="00E30FD3" w:rsidRDefault="00E30FD3" w:rsidP="00E30FD3">
            <w:pPr>
              <w:keepNext w:val="0"/>
              <w:keepLines w:val="0"/>
              <w:jc w:val="center"/>
              <w:rPr>
                <w:szCs w:val="24"/>
              </w:rPr>
            </w:pPr>
            <w:r w:rsidRPr="00E30FD3">
              <w:rPr>
                <w:noProof/>
                <w:szCs w:val="24"/>
              </w:rPr>
              <w:drawing>
                <wp:inline distT="0" distB="0" distL="0" distR="0" wp14:anchorId="042FF263" wp14:editId="3E72734B">
                  <wp:extent cx="571500" cy="472440"/>
                  <wp:effectExtent l="0" t="0" r="0" b="3810"/>
                  <wp:docPr id="4" name="Picture 1" descr="A black and white image of a mega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image of a megaphon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 cy="472440"/>
                          </a:xfrm>
                          <a:prstGeom prst="rect">
                            <a:avLst/>
                          </a:prstGeom>
                          <a:noFill/>
                          <a:ln>
                            <a:noFill/>
                          </a:ln>
                        </pic:spPr>
                      </pic:pic>
                    </a:graphicData>
                  </a:graphic>
                </wp:inline>
              </w:drawing>
            </w:r>
          </w:p>
        </w:tc>
        <w:tc>
          <w:tcPr>
            <w:tcW w:w="8357"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1B7A5E1D" w14:textId="77777777" w:rsidR="00E30FD3" w:rsidRPr="00E30FD3" w:rsidRDefault="00E30FD3" w:rsidP="00E30FD3">
            <w:pPr>
              <w:keepNext w:val="0"/>
              <w:keepLines w:val="0"/>
              <w:spacing w:before="60" w:after="60"/>
              <w:jc w:val="center"/>
              <w:outlineLvl w:val="2"/>
              <w:rPr>
                <w:rFonts w:eastAsia="Times New Roman" w:cs="Times New Roman"/>
                <w:color w:val="0F4761" w:themeColor="accent1" w:themeShade="BF"/>
                <w:szCs w:val="24"/>
              </w:rPr>
            </w:pPr>
            <w:r w:rsidRPr="00E30FD3">
              <w:rPr>
                <w:rFonts w:eastAsia="Times New Roman" w:cs="Times New Roman"/>
                <w:color w:val="0F4761" w:themeColor="accent1" w:themeShade="BF"/>
                <w:szCs w:val="24"/>
              </w:rPr>
              <w:t xml:space="preserve">Help us to help everyone by sharing this with your network. </w:t>
            </w:r>
            <w:hyperlink r:id="rId15" w:history="1">
              <w:r w:rsidRPr="00E30FD3">
                <w:rPr>
                  <w:rFonts w:eastAsia="Times New Roman" w:cs="Times New Roman"/>
                  <w:color w:val="0000FF"/>
                  <w:szCs w:val="24"/>
                  <w:u w:val="single"/>
                </w:rPr>
                <w:t>Charity Excellence Learning</w:t>
              </w:r>
            </w:hyperlink>
            <w:r w:rsidRPr="00E30FD3">
              <w:rPr>
                <w:rFonts w:eastAsia="Times New Roman" w:cs="Times New Roman"/>
                <w:color w:val="0F4761" w:themeColor="accent1" w:themeShade="BF"/>
                <w:szCs w:val="24"/>
              </w:rPr>
              <w:t>: certificated, online AI courses that anyone can undertake.</w:t>
            </w:r>
          </w:p>
        </w:tc>
      </w:tr>
    </w:tbl>
    <w:p w14:paraId="31D105D9" w14:textId="77777777" w:rsidR="004D78CE" w:rsidRPr="005268EC" w:rsidRDefault="004D78CE" w:rsidP="00E30FD3"/>
    <w:sectPr w:rsidR="004D78CE" w:rsidRPr="005268EC" w:rsidSect="001B73C3">
      <w:headerReference w:type="default" r:id="rId16"/>
      <w:footerReference w:type="default" r:id="rId17"/>
      <w:pgSz w:w="11906" w:h="8391" w:orient="landscape"/>
      <w:pgMar w:top="1134" w:right="1134" w:bottom="624" w:left="1134"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A4FFF" w14:textId="77777777" w:rsidR="007C5759" w:rsidRDefault="007C5759" w:rsidP="005268EC">
      <w:r>
        <w:separator/>
      </w:r>
    </w:p>
  </w:endnote>
  <w:endnote w:type="continuationSeparator" w:id="0">
    <w:p w14:paraId="5A85A137" w14:textId="77777777" w:rsidR="007C5759" w:rsidRDefault="007C5759" w:rsidP="0052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C71E" w14:textId="77777777" w:rsidR="00123344" w:rsidRPr="00D756B6" w:rsidRDefault="003275CA" w:rsidP="00C16333">
    <w:pPr>
      <w:pStyle w:val="Footer"/>
      <w:tabs>
        <w:tab w:val="clear" w:pos="9026"/>
        <w:tab w:val="right" w:pos="9638"/>
      </w:tabs>
      <w:rPr>
        <w:color w:val="7F7F7F" w:themeColor="text1" w:themeTint="80"/>
        <w:sz w:val="22"/>
        <w:szCs w:val="22"/>
      </w:rPr>
    </w:pPr>
    <w:hyperlink r:id="rId1" w:history="1">
      <w:r w:rsidRPr="00D756B6">
        <w:rPr>
          <w:rStyle w:val="Hyperlink"/>
          <w:color w:val="7F7F7F" w:themeColor="text1" w:themeTint="80"/>
          <w:sz w:val="22"/>
          <w:szCs w:val="22"/>
          <w:u w:val="none"/>
        </w:rPr>
        <w:t>learning.charityexcellence.co.uk</w:t>
      </w:r>
    </w:hyperlink>
    <w:r w:rsidR="005E34F1" w:rsidRPr="00D756B6">
      <w:rPr>
        <w:color w:val="7F7F7F" w:themeColor="text1" w:themeTint="80"/>
        <w:sz w:val="22"/>
        <w:szCs w:val="22"/>
      </w:rPr>
      <w:tab/>
    </w:r>
    <w:r w:rsidR="005E34F1" w:rsidRPr="00D756B6">
      <w:rPr>
        <w:color w:val="7F7F7F" w:themeColor="text1" w:themeTint="80"/>
        <w:sz w:val="22"/>
        <w:szCs w:val="22"/>
      </w:rPr>
      <w:tab/>
      <w:t xml:space="preserve">Page </w:t>
    </w:r>
    <w:r w:rsidR="005E34F1" w:rsidRPr="00D756B6">
      <w:rPr>
        <w:color w:val="7F7F7F" w:themeColor="text1" w:themeTint="80"/>
        <w:sz w:val="22"/>
        <w:szCs w:val="22"/>
      </w:rPr>
      <w:fldChar w:fldCharType="begin"/>
    </w:r>
    <w:r w:rsidR="005E34F1" w:rsidRPr="00D756B6">
      <w:rPr>
        <w:color w:val="7F7F7F" w:themeColor="text1" w:themeTint="80"/>
        <w:sz w:val="22"/>
        <w:szCs w:val="22"/>
      </w:rPr>
      <w:instrText xml:space="preserve"> PAGE  \* MERGEFORMAT </w:instrText>
    </w:r>
    <w:r w:rsidR="005E34F1" w:rsidRPr="00D756B6">
      <w:rPr>
        <w:color w:val="7F7F7F" w:themeColor="text1" w:themeTint="80"/>
        <w:sz w:val="22"/>
        <w:szCs w:val="22"/>
      </w:rPr>
      <w:fldChar w:fldCharType="separate"/>
    </w:r>
    <w:r w:rsidR="005E34F1" w:rsidRPr="00D756B6">
      <w:rPr>
        <w:noProof/>
        <w:color w:val="7F7F7F" w:themeColor="text1" w:themeTint="80"/>
        <w:sz w:val="22"/>
        <w:szCs w:val="22"/>
      </w:rPr>
      <w:t>1</w:t>
    </w:r>
    <w:r w:rsidR="005E34F1" w:rsidRPr="00D756B6">
      <w:rPr>
        <w:color w:val="7F7F7F" w:themeColor="text1" w:themeTint="80"/>
        <w:sz w:val="22"/>
        <w:szCs w:val="22"/>
      </w:rPr>
      <w:fldChar w:fldCharType="end"/>
    </w:r>
    <w:r w:rsidR="005E34F1" w:rsidRPr="00D756B6">
      <w:rPr>
        <w:color w:val="7F7F7F" w:themeColor="text1" w:themeTint="80"/>
        <w:sz w:val="22"/>
        <w:szCs w:val="22"/>
      </w:rPr>
      <w:t xml:space="preserve"> of </w:t>
    </w:r>
    <w:r w:rsidR="005E34F1" w:rsidRPr="00D756B6">
      <w:rPr>
        <w:color w:val="7F7F7F" w:themeColor="text1" w:themeTint="80"/>
        <w:sz w:val="22"/>
        <w:szCs w:val="22"/>
      </w:rPr>
      <w:fldChar w:fldCharType="begin"/>
    </w:r>
    <w:r w:rsidR="005E34F1" w:rsidRPr="00D756B6">
      <w:rPr>
        <w:color w:val="7F7F7F" w:themeColor="text1" w:themeTint="80"/>
        <w:sz w:val="22"/>
        <w:szCs w:val="22"/>
      </w:rPr>
      <w:instrText xml:space="preserve"> NUMPAGES  \* MERGEFORMAT </w:instrText>
    </w:r>
    <w:r w:rsidR="005E34F1" w:rsidRPr="00D756B6">
      <w:rPr>
        <w:color w:val="7F7F7F" w:themeColor="text1" w:themeTint="80"/>
        <w:sz w:val="22"/>
        <w:szCs w:val="22"/>
      </w:rPr>
      <w:fldChar w:fldCharType="separate"/>
    </w:r>
    <w:r w:rsidR="005E34F1" w:rsidRPr="00D756B6">
      <w:rPr>
        <w:noProof/>
        <w:color w:val="7F7F7F" w:themeColor="text1" w:themeTint="80"/>
        <w:sz w:val="22"/>
        <w:szCs w:val="22"/>
      </w:rPr>
      <w:t>1</w:t>
    </w:r>
    <w:r w:rsidR="005E34F1" w:rsidRPr="00D756B6">
      <w:rPr>
        <w:color w:val="7F7F7F" w:themeColor="text1" w:themeTint="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EC8BB" w14:textId="77777777" w:rsidR="007C5759" w:rsidRDefault="007C5759" w:rsidP="005268EC">
      <w:r>
        <w:separator/>
      </w:r>
    </w:p>
  </w:footnote>
  <w:footnote w:type="continuationSeparator" w:id="0">
    <w:p w14:paraId="34D7DE97" w14:textId="77777777" w:rsidR="007C5759" w:rsidRDefault="007C5759" w:rsidP="00526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BE56" w14:textId="77777777" w:rsidR="00123344" w:rsidRDefault="00575235" w:rsidP="005268EC">
    <w:pPr>
      <w:pStyle w:val="Header"/>
    </w:pPr>
    <w:r w:rsidRPr="00D756B6">
      <w:rPr>
        <w:noProof/>
        <w:sz w:val="22"/>
        <w:szCs w:val="22"/>
      </w:rPr>
      <w:drawing>
        <wp:anchor distT="0" distB="0" distL="114300" distR="114300" simplePos="0" relativeHeight="251658240" behindDoc="1" locked="0" layoutInCell="1" allowOverlap="1" wp14:anchorId="4515EEA6" wp14:editId="75712C18">
          <wp:simplePos x="0" y="0"/>
          <wp:positionH relativeFrom="column">
            <wp:posOffset>-739545</wp:posOffset>
          </wp:positionH>
          <wp:positionV relativeFrom="paragraph">
            <wp:posOffset>8782</wp:posOffset>
          </wp:positionV>
          <wp:extent cx="7606408" cy="5203047"/>
          <wp:effectExtent l="0" t="0" r="0" b="4445"/>
          <wp:wrapNone/>
          <wp:docPr id="901935074" name="Picture 1" descr="A white star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35074" name="Picture 1" descr="A white star and a black background&#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7640370" cy="52262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7378">
      <w:rPr>
        <w:noProof/>
      </w:rPr>
      <w:drawing>
        <wp:inline distT="0" distB="0" distL="0" distR="0" wp14:anchorId="11B5941A" wp14:editId="7DFF54D3">
          <wp:extent cx="559117" cy="494676"/>
          <wp:effectExtent l="0" t="0" r="0" b="635"/>
          <wp:docPr id="196991951" name="Picture 2" descr="A logo for a charity&#10;&#10;AI-generated content may be incorrect.">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1951" name="Picture 2" descr="A logo for a charity&#10;&#10;AI-generated content may be incorrect.">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583583" cy="516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E0C50"/>
    <w:multiLevelType w:val="hybridMultilevel"/>
    <w:tmpl w:val="0F72D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14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17"/>
    <w:rsid w:val="00041A1B"/>
    <w:rsid w:val="00075A85"/>
    <w:rsid w:val="000D14FE"/>
    <w:rsid w:val="000D71C1"/>
    <w:rsid w:val="001027D8"/>
    <w:rsid w:val="00123344"/>
    <w:rsid w:val="00154C59"/>
    <w:rsid w:val="001859BE"/>
    <w:rsid w:val="001B73C3"/>
    <w:rsid w:val="001E6403"/>
    <w:rsid w:val="002B1CE0"/>
    <w:rsid w:val="00315CC9"/>
    <w:rsid w:val="003275CA"/>
    <w:rsid w:val="00355003"/>
    <w:rsid w:val="0036031D"/>
    <w:rsid w:val="003765FE"/>
    <w:rsid w:val="003B7478"/>
    <w:rsid w:val="00406B4A"/>
    <w:rsid w:val="004254E3"/>
    <w:rsid w:val="00450269"/>
    <w:rsid w:val="004D78CE"/>
    <w:rsid w:val="004E4AE8"/>
    <w:rsid w:val="004E5CB6"/>
    <w:rsid w:val="004F3ABD"/>
    <w:rsid w:val="004F5D3F"/>
    <w:rsid w:val="00500758"/>
    <w:rsid w:val="005268EC"/>
    <w:rsid w:val="00575235"/>
    <w:rsid w:val="005808BC"/>
    <w:rsid w:val="005D3D75"/>
    <w:rsid w:val="005E34F1"/>
    <w:rsid w:val="005E7047"/>
    <w:rsid w:val="00620B56"/>
    <w:rsid w:val="006369CB"/>
    <w:rsid w:val="00641B4A"/>
    <w:rsid w:val="006C7602"/>
    <w:rsid w:val="00722D91"/>
    <w:rsid w:val="00732B0A"/>
    <w:rsid w:val="00745721"/>
    <w:rsid w:val="00753663"/>
    <w:rsid w:val="007B23BE"/>
    <w:rsid w:val="007C327A"/>
    <w:rsid w:val="007C5759"/>
    <w:rsid w:val="00866FD9"/>
    <w:rsid w:val="008733ED"/>
    <w:rsid w:val="008B15CA"/>
    <w:rsid w:val="008F63E0"/>
    <w:rsid w:val="009A06D3"/>
    <w:rsid w:val="009C5D9C"/>
    <w:rsid w:val="009D59AC"/>
    <w:rsid w:val="00AB545C"/>
    <w:rsid w:val="00AF35E1"/>
    <w:rsid w:val="00B0022D"/>
    <w:rsid w:val="00B04DAB"/>
    <w:rsid w:val="00B0665D"/>
    <w:rsid w:val="00B3129F"/>
    <w:rsid w:val="00BA47CA"/>
    <w:rsid w:val="00BC5286"/>
    <w:rsid w:val="00BE3F06"/>
    <w:rsid w:val="00BF112F"/>
    <w:rsid w:val="00C14CAD"/>
    <w:rsid w:val="00C16333"/>
    <w:rsid w:val="00C17378"/>
    <w:rsid w:val="00D0691C"/>
    <w:rsid w:val="00D756B6"/>
    <w:rsid w:val="00D94B17"/>
    <w:rsid w:val="00E30FD3"/>
    <w:rsid w:val="00E36AEB"/>
    <w:rsid w:val="00E4089C"/>
    <w:rsid w:val="00E5194D"/>
    <w:rsid w:val="00E53084"/>
    <w:rsid w:val="00EE14CC"/>
    <w:rsid w:val="00F02AE3"/>
    <w:rsid w:val="00F04EF6"/>
    <w:rsid w:val="00FC761D"/>
    <w:rsid w:val="00FD00E4"/>
    <w:rsid w:val="00FF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E11FB"/>
  <w15:chartTrackingRefBased/>
  <w15:docId w15:val="{664D492B-B988-6744-A03F-86537523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B56"/>
    <w:pPr>
      <w:keepNext/>
      <w:keepLines/>
      <w:spacing w:after="120" w:line="240" w:lineRule="auto"/>
    </w:pPr>
    <w:rPr>
      <w:rFonts w:ascii="Calibri" w:hAnsi="Calibri" w:cs="Calibri"/>
      <w:color w:val="000000" w:themeColor="text1"/>
      <w:szCs w:val="20"/>
    </w:rPr>
  </w:style>
  <w:style w:type="paragraph" w:styleId="Heading1">
    <w:name w:val="heading 1"/>
    <w:basedOn w:val="Normal"/>
    <w:next w:val="Normal"/>
    <w:link w:val="Heading1Char"/>
    <w:uiPriority w:val="9"/>
    <w:qFormat/>
    <w:rsid w:val="00620B56"/>
    <w:pPr>
      <w:outlineLvl w:val="0"/>
    </w:pPr>
    <w:rPr>
      <w:b/>
      <w:bCs/>
      <w:color w:val="0B769F" w:themeColor="accent4" w:themeShade="BF"/>
      <w:sz w:val="32"/>
      <w:szCs w:val="32"/>
    </w:rPr>
  </w:style>
  <w:style w:type="paragraph" w:styleId="Heading2">
    <w:name w:val="heading 2"/>
    <w:basedOn w:val="Normal"/>
    <w:next w:val="Normal"/>
    <w:link w:val="Heading2Char"/>
    <w:uiPriority w:val="9"/>
    <w:unhideWhenUsed/>
    <w:qFormat/>
    <w:rsid w:val="00620B56"/>
    <w:pPr>
      <w:outlineLvl w:val="1"/>
    </w:pPr>
    <w:rPr>
      <w:b/>
      <w:bCs/>
      <w:color w:val="0B769F" w:themeColor="accent4" w:themeShade="BF"/>
      <w:sz w:val="28"/>
      <w:szCs w:val="21"/>
    </w:rPr>
  </w:style>
  <w:style w:type="paragraph" w:styleId="Heading3">
    <w:name w:val="heading 3"/>
    <w:basedOn w:val="Normal"/>
    <w:next w:val="Normal"/>
    <w:link w:val="Heading3Char"/>
    <w:uiPriority w:val="9"/>
    <w:unhideWhenUsed/>
    <w:qFormat/>
    <w:rsid w:val="00123344"/>
    <w:p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344"/>
    <w:p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344"/>
    <w:p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344"/>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344"/>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344"/>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344"/>
    <w:p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B56"/>
    <w:rPr>
      <w:rFonts w:ascii="Calibri" w:hAnsi="Calibri" w:cs="Calibri"/>
      <w:b/>
      <w:bCs/>
      <w:color w:val="0B769F" w:themeColor="accent4" w:themeShade="BF"/>
      <w:sz w:val="32"/>
      <w:szCs w:val="32"/>
    </w:rPr>
  </w:style>
  <w:style w:type="character" w:customStyle="1" w:styleId="Heading2Char">
    <w:name w:val="Heading 2 Char"/>
    <w:basedOn w:val="DefaultParagraphFont"/>
    <w:link w:val="Heading2"/>
    <w:uiPriority w:val="9"/>
    <w:rsid w:val="00620B56"/>
    <w:rPr>
      <w:rFonts w:ascii="Calibri" w:hAnsi="Calibri" w:cs="Calibri"/>
      <w:b/>
      <w:bCs/>
      <w:color w:val="0B769F" w:themeColor="accent4" w:themeShade="BF"/>
      <w:sz w:val="28"/>
      <w:szCs w:val="21"/>
    </w:rPr>
  </w:style>
  <w:style w:type="character" w:customStyle="1" w:styleId="Heading3Char">
    <w:name w:val="Heading 3 Char"/>
    <w:basedOn w:val="DefaultParagraphFont"/>
    <w:link w:val="Heading3"/>
    <w:uiPriority w:val="9"/>
    <w:rsid w:val="001233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344"/>
    <w:rPr>
      <w:rFonts w:eastAsiaTheme="majorEastAsia" w:cstheme="majorBidi"/>
      <w:color w:val="272727" w:themeColor="text1" w:themeTint="D8"/>
    </w:rPr>
  </w:style>
  <w:style w:type="paragraph" w:styleId="Title">
    <w:name w:val="Title"/>
    <w:basedOn w:val="Normal"/>
    <w:next w:val="Normal"/>
    <w:link w:val="TitleChar"/>
    <w:uiPriority w:val="10"/>
    <w:qFormat/>
    <w:rsid w:val="001233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344"/>
    <w:pPr>
      <w:spacing w:before="160"/>
      <w:jc w:val="center"/>
    </w:pPr>
    <w:rPr>
      <w:i/>
      <w:iCs/>
      <w:color w:val="404040" w:themeColor="text1" w:themeTint="BF"/>
    </w:rPr>
  </w:style>
  <w:style w:type="character" w:customStyle="1" w:styleId="QuoteChar">
    <w:name w:val="Quote Char"/>
    <w:basedOn w:val="DefaultParagraphFont"/>
    <w:link w:val="Quote"/>
    <w:uiPriority w:val="29"/>
    <w:rsid w:val="00123344"/>
    <w:rPr>
      <w:i/>
      <w:iCs/>
      <w:color w:val="404040" w:themeColor="text1" w:themeTint="BF"/>
    </w:rPr>
  </w:style>
  <w:style w:type="paragraph" w:styleId="ListParagraph">
    <w:name w:val="List Paragraph"/>
    <w:basedOn w:val="Normal"/>
    <w:uiPriority w:val="34"/>
    <w:qFormat/>
    <w:rsid w:val="00123344"/>
    <w:pPr>
      <w:ind w:left="720"/>
      <w:contextualSpacing/>
    </w:pPr>
  </w:style>
  <w:style w:type="character" w:styleId="IntenseEmphasis">
    <w:name w:val="Intense Emphasis"/>
    <w:basedOn w:val="DefaultParagraphFont"/>
    <w:uiPriority w:val="21"/>
    <w:qFormat/>
    <w:rsid w:val="00123344"/>
    <w:rPr>
      <w:i/>
      <w:iCs/>
      <w:color w:val="0F4761" w:themeColor="accent1" w:themeShade="BF"/>
    </w:rPr>
  </w:style>
  <w:style w:type="paragraph" w:styleId="IntenseQuote">
    <w:name w:val="Intense Quote"/>
    <w:basedOn w:val="Normal"/>
    <w:next w:val="Normal"/>
    <w:link w:val="IntenseQuoteChar"/>
    <w:uiPriority w:val="30"/>
    <w:qFormat/>
    <w:rsid w:val="00123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344"/>
    <w:rPr>
      <w:i/>
      <w:iCs/>
      <w:color w:val="0F4761" w:themeColor="accent1" w:themeShade="BF"/>
    </w:rPr>
  </w:style>
  <w:style w:type="character" w:styleId="IntenseReference">
    <w:name w:val="Intense Reference"/>
    <w:basedOn w:val="DefaultParagraphFont"/>
    <w:uiPriority w:val="32"/>
    <w:qFormat/>
    <w:rsid w:val="00123344"/>
    <w:rPr>
      <w:b/>
      <w:bCs/>
      <w:smallCaps/>
      <w:color w:val="0F4761" w:themeColor="accent1" w:themeShade="BF"/>
      <w:spacing w:val="5"/>
    </w:rPr>
  </w:style>
  <w:style w:type="paragraph" w:styleId="Header">
    <w:name w:val="header"/>
    <w:basedOn w:val="Normal"/>
    <w:link w:val="HeaderChar"/>
    <w:uiPriority w:val="99"/>
    <w:unhideWhenUsed/>
    <w:rsid w:val="00123344"/>
    <w:pPr>
      <w:tabs>
        <w:tab w:val="center" w:pos="4513"/>
        <w:tab w:val="right" w:pos="9026"/>
      </w:tabs>
      <w:spacing w:after="0"/>
    </w:pPr>
  </w:style>
  <w:style w:type="character" w:customStyle="1" w:styleId="HeaderChar">
    <w:name w:val="Header Char"/>
    <w:basedOn w:val="DefaultParagraphFont"/>
    <w:link w:val="Header"/>
    <w:uiPriority w:val="99"/>
    <w:rsid w:val="00123344"/>
  </w:style>
  <w:style w:type="paragraph" w:styleId="Footer">
    <w:name w:val="footer"/>
    <w:basedOn w:val="Normal"/>
    <w:link w:val="FooterChar"/>
    <w:uiPriority w:val="99"/>
    <w:unhideWhenUsed/>
    <w:rsid w:val="00123344"/>
    <w:pPr>
      <w:tabs>
        <w:tab w:val="center" w:pos="4513"/>
        <w:tab w:val="right" w:pos="9026"/>
      </w:tabs>
      <w:spacing w:after="0"/>
    </w:pPr>
  </w:style>
  <w:style w:type="character" w:customStyle="1" w:styleId="FooterChar">
    <w:name w:val="Footer Char"/>
    <w:basedOn w:val="DefaultParagraphFont"/>
    <w:link w:val="Footer"/>
    <w:uiPriority w:val="99"/>
    <w:rsid w:val="00123344"/>
  </w:style>
  <w:style w:type="character" w:styleId="Hyperlink">
    <w:name w:val="Hyperlink"/>
    <w:basedOn w:val="DefaultParagraphFont"/>
    <w:uiPriority w:val="99"/>
    <w:unhideWhenUsed/>
    <w:rsid w:val="00450269"/>
    <w:rPr>
      <w:color w:val="467886" w:themeColor="hyperlink"/>
      <w:u w:val="single"/>
    </w:rPr>
  </w:style>
  <w:style w:type="character" w:styleId="UnresolvedMention">
    <w:name w:val="Unresolved Mention"/>
    <w:basedOn w:val="DefaultParagraphFont"/>
    <w:uiPriority w:val="99"/>
    <w:semiHidden/>
    <w:unhideWhenUsed/>
    <w:rsid w:val="005E34F1"/>
    <w:rPr>
      <w:color w:val="605E5C"/>
      <w:shd w:val="clear" w:color="auto" w:fill="E1DFDD"/>
    </w:rPr>
  </w:style>
  <w:style w:type="character" w:styleId="FollowedHyperlink">
    <w:name w:val="FollowedHyperlink"/>
    <w:basedOn w:val="DefaultParagraphFont"/>
    <w:uiPriority w:val="99"/>
    <w:semiHidden/>
    <w:unhideWhenUsed/>
    <w:rsid w:val="003275CA"/>
    <w:rPr>
      <w:color w:val="96607D" w:themeColor="followedHyperlink"/>
      <w:u w:val="single"/>
    </w:rPr>
  </w:style>
  <w:style w:type="table" w:styleId="TableGrid">
    <w:name w:val="Table Grid"/>
    <w:basedOn w:val="TableNormal"/>
    <w:uiPriority w:val="39"/>
    <w:rsid w:val="00D06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E30FD3"/>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arityexcellence.co.uk/free-grant-funding-finder-directo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arityexcellence.co.uk/free-grant-funding-finder-director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rityexcellence.co.uk/" TargetMode="External"/><Relationship Id="rId5" Type="http://schemas.openxmlformats.org/officeDocument/2006/relationships/numbering" Target="numbering.xml"/><Relationship Id="rId15" Type="http://schemas.openxmlformats.org/officeDocument/2006/relationships/hyperlink" Target="https://learning.charityexcellence.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learning.charityexcellence.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learning.charityexcellence.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c3247b-e22c-4bbb-adfb-9bbccbf78253">
      <Terms xmlns="http://schemas.microsoft.com/office/infopath/2007/PartnerControls"/>
    </lcf76f155ced4ddcb4097134ff3c332f>
    <TaxCatchAll xmlns="c86376a2-9f68-4d21-a54e-854ec5fac0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CEC3973973174084F744525CEFF282" ma:contentTypeVersion="11" ma:contentTypeDescription="Create a new document." ma:contentTypeScope="" ma:versionID="da60a274a719faa73b10b155c1d729fa">
  <xsd:schema xmlns:xsd="http://www.w3.org/2001/XMLSchema" xmlns:xs="http://www.w3.org/2001/XMLSchema" xmlns:p="http://schemas.microsoft.com/office/2006/metadata/properties" xmlns:ns2="eac3247b-e22c-4bbb-adfb-9bbccbf78253" xmlns:ns3="c86376a2-9f68-4d21-a54e-854ec5fac095" targetNamespace="http://schemas.microsoft.com/office/2006/metadata/properties" ma:root="true" ma:fieldsID="ce6416716f183e75c6e3f43bf6a22c33" ns2:_="" ns3:_="">
    <xsd:import namespace="eac3247b-e22c-4bbb-adfb-9bbccbf78253"/>
    <xsd:import namespace="c86376a2-9f68-4d21-a54e-854ec5fac0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247b-e22c-4bbb-adfb-9bbccbf78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7a6777-f444-4b55-bbd5-79880f7024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376a2-9f68-4d21-a54e-854ec5fac0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b2d0dc-6cd0-46cc-b0db-d364c80940b8}" ma:internalName="TaxCatchAll" ma:showField="CatchAllData" ma:web="c86376a2-9f68-4d21-a54e-854ec5fac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22823-4373-654C-B504-CFBD5F5B5DE9}">
  <ds:schemaRefs>
    <ds:schemaRef ds:uri="http://schemas.openxmlformats.org/officeDocument/2006/bibliography"/>
  </ds:schemaRefs>
</ds:datastoreItem>
</file>

<file path=customXml/itemProps2.xml><?xml version="1.0" encoding="utf-8"?>
<ds:datastoreItem xmlns:ds="http://schemas.openxmlformats.org/officeDocument/2006/customXml" ds:itemID="{CF4C6BF2-858F-48C6-907F-2E14A11C7DE4}">
  <ds:schemaRefs>
    <ds:schemaRef ds:uri="http://schemas.microsoft.com/sharepoint/v3/contenttype/forms"/>
  </ds:schemaRefs>
</ds:datastoreItem>
</file>

<file path=customXml/itemProps3.xml><?xml version="1.0" encoding="utf-8"?>
<ds:datastoreItem xmlns:ds="http://schemas.openxmlformats.org/officeDocument/2006/customXml" ds:itemID="{2E568F14-C3E8-44E1-A5A1-D44FFD9F9494}">
  <ds:schemaRefs>
    <ds:schemaRef ds:uri="http://schemas.microsoft.com/office/2006/metadata/properties"/>
    <ds:schemaRef ds:uri="http://schemas.microsoft.com/office/infopath/2007/PartnerControls"/>
    <ds:schemaRef ds:uri="eac3247b-e22c-4bbb-adfb-9bbccbf78253"/>
    <ds:schemaRef ds:uri="c86376a2-9f68-4d21-a54e-854ec5fac095"/>
  </ds:schemaRefs>
</ds:datastoreItem>
</file>

<file path=customXml/itemProps4.xml><?xml version="1.0" encoding="utf-8"?>
<ds:datastoreItem xmlns:ds="http://schemas.openxmlformats.org/officeDocument/2006/customXml" ds:itemID="{13E21D6B-DF9C-4895-9B17-4D2F188A4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247b-e22c-4bbb-adfb-9bbccbf78253"/>
    <ds:schemaRef ds:uri="c86376a2-9f68-4d21-a54e-854ec5fac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Shawdon</dc:creator>
  <cp:keywords/>
  <dc:description/>
  <cp:lastModifiedBy>Ian McLintock</cp:lastModifiedBy>
  <cp:revision>6</cp:revision>
  <cp:lastPrinted>2026-06-27T14:59:00Z</cp:lastPrinted>
  <dcterms:created xsi:type="dcterms:W3CDTF">2025-11-17T12:03:00Z</dcterms:created>
  <dcterms:modified xsi:type="dcterms:W3CDTF">2026-06-27T14:59:00Z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0x010100FECEC3973973174084F744525CEFF282</vt:lpwstr>
  </property>
  <property fmtid="{D5CDD505-2E9C-101B-9397-08002B2CF9AE}" pid="3" name="MediaServiceImageTags">
    <vt:lpwstr/>
  </property>
</Properties>
</file>